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65CB" w14:textId="6E3661CE" w:rsidR="0055086B" w:rsidRDefault="0055086B" w:rsidP="00125A24">
      <w:pPr>
        <w:pStyle w:val="TOChead"/>
      </w:pPr>
      <w:bookmarkStart w:id="0" w:name="_Toc107844641"/>
      <w:bookmarkStart w:id="1" w:name="_Toc171522909"/>
      <w:bookmarkStart w:id="2" w:name="_Toc237179660"/>
      <w:bookmarkStart w:id="3" w:name="_Toc238457060"/>
      <w:r>
        <w:t>Contents</w:t>
      </w:r>
      <w:bookmarkEnd w:id="0"/>
      <w:bookmarkEnd w:id="1"/>
      <w:bookmarkEnd w:id="2"/>
      <w:bookmarkEnd w:id="3"/>
    </w:p>
    <w:p w14:paraId="160A36BC" w14:textId="08728DCA" w:rsidR="0055782A" w:rsidRDefault="0055086B">
      <w:pPr>
        <w:pStyle w:val="TOC1"/>
        <w:rPr>
          <w:rFonts w:asciiTheme="minorHAnsi" w:eastAsiaTheme="minorEastAsia" w:hAnsiTheme="minorHAnsi" w:cstheme="minorBidi"/>
          <w:b w:val="0"/>
          <w:noProof/>
          <w:kern w:val="2"/>
          <w:sz w:val="24"/>
          <w:lang w:val="en-US" w:eastAsia="en-US"/>
          <w14:ligatures w14:val="standardContextual"/>
        </w:rPr>
      </w:pPr>
      <w:r w:rsidRPr="00F141EF">
        <w:fldChar w:fldCharType="begin"/>
      </w:r>
      <w:r w:rsidRPr="00F141EF">
        <w:instrText xml:space="preserve"> TOC \o "1-3" \h \z \u </w:instrText>
      </w:r>
      <w:r w:rsidRPr="00F141EF">
        <w:fldChar w:fldCharType="separate"/>
      </w:r>
    </w:p>
    <w:p w14:paraId="20E27FB9" w14:textId="6B71050A"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061" w:history="1">
        <w:r w:rsidRPr="00C507FB">
          <w:rPr>
            <w:rStyle w:val="Hyperlink"/>
            <w:noProof/>
          </w:rPr>
          <w:t>Purpose of exam</w:t>
        </w:r>
        <w:r>
          <w:rPr>
            <w:noProof/>
            <w:webHidden/>
          </w:rPr>
          <w:tab/>
        </w:r>
        <w:r>
          <w:rPr>
            <w:noProof/>
            <w:webHidden/>
          </w:rPr>
          <w:fldChar w:fldCharType="begin"/>
        </w:r>
        <w:r>
          <w:rPr>
            <w:noProof/>
            <w:webHidden/>
          </w:rPr>
          <w:instrText xml:space="preserve"> PAGEREF _Toc238457061 \h </w:instrText>
        </w:r>
        <w:r>
          <w:rPr>
            <w:noProof/>
            <w:webHidden/>
          </w:rPr>
        </w:r>
        <w:r>
          <w:rPr>
            <w:noProof/>
            <w:webHidden/>
          </w:rPr>
          <w:fldChar w:fldCharType="separate"/>
        </w:r>
        <w:r>
          <w:rPr>
            <w:noProof/>
            <w:webHidden/>
          </w:rPr>
          <w:t>1</w:t>
        </w:r>
        <w:r>
          <w:rPr>
            <w:noProof/>
            <w:webHidden/>
          </w:rPr>
          <w:fldChar w:fldCharType="end"/>
        </w:r>
      </w:hyperlink>
    </w:p>
    <w:p w14:paraId="2C4AA33E" w14:textId="1AE49415"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62" w:history="1">
        <w:r w:rsidRPr="00C507FB">
          <w:rPr>
            <w:rStyle w:val="Hyperlink"/>
            <w:noProof/>
          </w:rPr>
          <w:t>Testing competence</w:t>
        </w:r>
        <w:r>
          <w:rPr>
            <w:noProof/>
            <w:webHidden/>
          </w:rPr>
          <w:tab/>
        </w:r>
        <w:r>
          <w:rPr>
            <w:noProof/>
            <w:webHidden/>
          </w:rPr>
          <w:fldChar w:fldCharType="begin"/>
        </w:r>
        <w:r>
          <w:rPr>
            <w:noProof/>
            <w:webHidden/>
          </w:rPr>
          <w:instrText xml:space="preserve"> PAGEREF _Toc238457062 \h </w:instrText>
        </w:r>
        <w:r>
          <w:rPr>
            <w:noProof/>
            <w:webHidden/>
          </w:rPr>
        </w:r>
        <w:r>
          <w:rPr>
            <w:noProof/>
            <w:webHidden/>
          </w:rPr>
          <w:fldChar w:fldCharType="separate"/>
        </w:r>
        <w:r>
          <w:rPr>
            <w:noProof/>
            <w:webHidden/>
          </w:rPr>
          <w:t>1</w:t>
        </w:r>
        <w:r>
          <w:rPr>
            <w:noProof/>
            <w:webHidden/>
          </w:rPr>
          <w:fldChar w:fldCharType="end"/>
        </w:r>
      </w:hyperlink>
    </w:p>
    <w:p w14:paraId="46653C7E" w14:textId="16267694"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63" w:history="1">
        <w:r w:rsidRPr="00C507FB">
          <w:rPr>
            <w:rStyle w:val="Hyperlink"/>
            <w:noProof/>
          </w:rPr>
          <w:t>Editing experience</w:t>
        </w:r>
        <w:r>
          <w:rPr>
            <w:noProof/>
            <w:webHidden/>
          </w:rPr>
          <w:tab/>
        </w:r>
        <w:r>
          <w:rPr>
            <w:noProof/>
            <w:webHidden/>
          </w:rPr>
          <w:fldChar w:fldCharType="begin"/>
        </w:r>
        <w:r>
          <w:rPr>
            <w:noProof/>
            <w:webHidden/>
          </w:rPr>
          <w:instrText xml:space="preserve"> PAGEREF _Toc238457063 \h </w:instrText>
        </w:r>
        <w:r>
          <w:rPr>
            <w:noProof/>
            <w:webHidden/>
          </w:rPr>
        </w:r>
        <w:r>
          <w:rPr>
            <w:noProof/>
            <w:webHidden/>
          </w:rPr>
          <w:fldChar w:fldCharType="separate"/>
        </w:r>
        <w:r>
          <w:rPr>
            <w:noProof/>
            <w:webHidden/>
          </w:rPr>
          <w:t>1</w:t>
        </w:r>
        <w:r>
          <w:rPr>
            <w:noProof/>
            <w:webHidden/>
          </w:rPr>
          <w:fldChar w:fldCharType="end"/>
        </w:r>
      </w:hyperlink>
    </w:p>
    <w:p w14:paraId="34CE85BE" w14:textId="762DEE11"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064" w:history="1">
        <w:r w:rsidRPr="00C507FB">
          <w:rPr>
            <w:rStyle w:val="Hyperlink"/>
            <w:noProof/>
          </w:rPr>
          <w:t>A word of warning</w:t>
        </w:r>
        <w:r>
          <w:rPr>
            <w:noProof/>
            <w:webHidden/>
          </w:rPr>
          <w:tab/>
        </w:r>
        <w:r>
          <w:rPr>
            <w:noProof/>
            <w:webHidden/>
          </w:rPr>
          <w:fldChar w:fldCharType="begin"/>
        </w:r>
        <w:r>
          <w:rPr>
            <w:noProof/>
            <w:webHidden/>
          </w:rPr>
          <w:instrText xml:space="preserve"> PAGEREF _Toc238457064 \h </w:instrText>
        </w:r>
        <w:r>
          <w:rPr>
            <w:noProof/>
            <w:webHidden/>
          </w:rPr>
        </w:r>
        <w:r>
          <w:rPr>
            <w:noProof/>
            <w:webHidden/>
          </w:rPr>
          <w:fldChar w:fldCharType="separate"/>
        </w:r>
        <w:r>
          <w:rPr>
            <w:noProof/>
            <w:webHidden/>
          </w:rPr>
          <w:t>1</w:t>
        </w:r>
        <w:r>
          <w:rPr>
            <w:noProof/>
            <w:webHidden/>
          </w:rPr>
          <w:fldChar w:fldCharType="end"/>
        </w:r>
      </w:hyperlink>
    </w:p>
    <w:p w14:paraId="71ED86F0" w14:textId="7F8660A4"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065" w:history="1">
        <w:r w:rsidRPr="00C507FB">
          <w:rPr>
            <w:rStyle w:val="Hyperlink"/>
            <w:noProof/>
          </w:rPr>
          <w:t>Exam content, structure and marks</w:t>
        </w:r>
        <w:r>
          <w:rPr>
            <w:noProof/>
            <w:webHidden/>
          </w:rPr>
          <w:tab/>
        </w:r>
        <w:r>
          <w:rPr>
            <w:noProof/>
            <w:webHidden/>
          </w:rPr>
          <w:fldChar w:fldCharType="begin"/>
        </w:r>
        <w:r>
          <w:rPr>
            <w:noProof/>
            <w:webHidden/>
          </w:rPr>
          <w:instrText xml:space="preserve"> PAGEREF _Toc238457065 \h </w:instrText>
        </w:r>
        <w:r>
          <w:rPr>
            <w:noProof/>
            <w:webHidden/>
          </w:rPr>
        </w:r>
        <w:r>
          <w:rPr>
            <w:noProof/>
            <w:webHidden/>
          </w:rPr>
          <w:fldChar w:fldCharType="separate"/>
        </w:r>
        <w:r>
          <w:rPr>
            <w:noProof/>
            <w:webHidden/>
          </w:rPr>
          <w:t>2</w:t>
        </w:r>
        <w:r>
          <w:rPr>
            <w:noProof/>
            <w:webHidden/>
          </w:rPr>
          <w:fldChar w:fldCharType="end"/>
        </w:r>
      </w:hyperlink>
    </w:p>
    <w:p w14:paraId="405E98E1" w14:textId="7E724F17"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66" w:history="1">
        <w:r w:rsidRPr="00C507FB">
          <w:rPr>
            <w:rStyle w:val="Hyperlink"/>
            <w:noProof/>
          </w:rPr>
          <w:t>Marks required to pass</w:t>
        </w:r>
        <w:r>
          <w:rPr>
            <w:noProof/>
            <w:webHidden/>
          </w:rPr>
          <w:tab/>
        </w:r>
        <w:r>
          <w:rPr>
            <w:noProof/>
            <w:webHidden/>
          </w:rPr>
          <w:fldChar w:fldCharType="begin"/>
        </w:r>
        <w:r>
          <w:rPr>
            <w:noProof/>
            <w:webHidden/>
          </w:rPr>
          <w:instrText xml:space="preserve"> PAGEREF _Toc238457066 \h </w:instrText>
        </w:r>
        <w:r>
          <w:rPr>
            <w:noProof/>
            <w:webHidden/>
          </w:rPr>
        </w:r>
        <w:r>
          <w:rPr>
            <w:noProof/>
            <w:webHidden/>
          </w:rPr>
          <w:fldChar w:fldCharType="separate"/>
        </w:r>
        <w:r>
          <w:rPr>
            <w:noProof/>
            <w:webHidden/>
          </w:rPr>
          <w:t>2</w:t>
        </w:r>
        <w:r>
          <w:rPr>
            <w:noProof/>
            <w:webHidden/>
          </w:rPr>
          <w:fldChar w:fldCharType="end"/>
        </w:r>
      </w:hyperlink>
    </w:p>
    <w:p w14:paraId="081BB49A" w14:textId="7DD2D400"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67" w:history="1">
        <w:r w:rsidRPr="00C507FB">
          <w:rPr>
            <w:rStyle w:val="Hyperlink"/>
            <w:noProof/>
          </w:rPr>
          <w:t>Language part</w:t>
        </w:r>
        <w:r>
          <w:rPr>
            <w:noProof/>
            <w:webHidden/>
          </w:rPr>
          <w:tab/>
        </w:r>
        <w:r>
          <w:rPr>
            <w:noProof/>
            <w:webHidden/>
          </w:rPr>
          <w:fldChar w:fldCharType="begin"/>
        </w:r>
        <w:r>
          <w:rPr>
            <w:noProof/>
            <w:webHidden/>
          </w:rPr>
          <w:instrText xml:space="preserve"> PAGEREF _Toc238457067 \h </w:instrText>
        </w:r>
        <w:r>
          <w:rPr>
            <w:noProof/>
            <w:webHidden/>
          </w:rPr>
        </w:r>
        <w:r>
          <w:rPr>
            <w:noProof/>
            <w:webHidden/>
          </w:rPr>
          <w:fldChar w:fldCharType="separate"/>
        </w:r>
        <w:r>
          <w:rPr>
            <w:noProof/>
            <w:webHidden/>
          </w:rPr>
          <w:t>2</w:t>
        </w:r>
        <w:r>
          <w:rPr>
            <w:noProof/>
            <w:webHidden/>
          </w:rPr>
          <w:fldChar w:fldCharType="end"/>
        </w:r>
      </w:hyperlink>
    </w:p>
    <w:p w14:paraId="29EC28A6" w14:textId="7A10C52E"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68" w:history="1">
        <w:r w:rsidRPr="00C507FB">
          <w:rPr>
            <w:rStyle w:val="Hyperlink"/>
            <w:noProof/>
          </w:rPr>
          <w:t>Manuscript part</w:t>
        </w:r>
        <w:r>
          <w:rPr>
            <w:noProof/>
            <w:webHidden/>
          </w:rPr>
          <w:tab/>
        </w:r>
        <w:r>
          <w:rPr>
            <w:noProof/>
            <w:webHidden/>
          </w:rPr>
          <w:fldChar w:fldCharType="begin"/>
        </w:r>
        <w:r>
          <w:rPr>
            <w:noProof/>
            <w:webHidden/>
          </w:rPr>
          <w:instrText xml:space="preserve"> PAGEREF _Toc238457068 \h </w:instrText>
        </w:r>
        <w:r>
          <w:rPr>
            <w:noProof/>
            <w:webHidden/>
          </w:rPr>
        </w:r>
        <w:r>
          <w:rPr>
            <w:noProof/>
            <w:webHidden/>
          </w:rPr>
          <w:fldChar w:fldCharType="separate"/>
        </w:r>
        <w:r>
          <w:rPr>
            <w:noProof/>
            <w:webHidden/>
          </w:rPr>
          <w:t>3</w:t>
        </w:r>
        <w:r>
          <w:rPr>
            <w:noProof/>
            <w:webHidden/>
          </w:rPr>
          <w:fldChar w:fldCharType="end"/>
        </w:r>
      </w:hyperlink>
    </w:p>
    <w:p w14:paraId="63E044B0" w14:textId="183F4ACC"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69" w:history="1">
        <w:r w:rsidRPr="00C507FB">
          <w:rPr>
            <w:rStyle w:val="Hyperlink"/>
            <w:noProof/>
          </w:rPr>
          <w:t>Mark allocation for the part</w:t>
        </w:r>
        <w:r>
          <w:rPr>
            <w:noProof/>
            <w:webHidden/>
          </w:rPr>
          <w:tab/>
        </w:r>
        <w:r>
          <w:rPr>
            <w:noProof/>
            <w:webHidden/>
          </w:rPr>
          <w:fldChar w:fldCharType="begin"/>
        </w:r>
        <w:r>
          <w:rPr>
            <w:noProof/>
            <w:webHidden/>
          </w:rPr>
          <w:instrText xml:space="preserve"> PAGEREF _Toc238457069 \h </w:instrText>
        </w:r>
        <w:r>
          <w:rPr>
            <w:noProof/>
            <w:webHidden/>
          </w:rPr>
        </w:r>
        <w:r>
          <w:rPr>
            <w:noProof/>
            <w:webHidden/>
          </w:rPr>
          <w:fldChar w:fldCharType="separate"/>
        </w:r>
        <w:r>
          <w:rPr>
            <w:noProof/>
            <w:webHidden/>
          </w:rPr>
          <w:t>3</w:t>
        </w:r>
        <w:r>
          <w:rPr>
            <w:noProof/>
            <w:webHidden/>
          </w:rPr>
          <w:fldChar w:fldCharType="end"/>
        </w:r>
      </w:hyperlink>
    </w:p>
    <w:p w14:paraId="2DB812B8" w14:textId="5ED6FDE3"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70" w:history="1">
        <w:r w:rsidRPr="00C507FB">
          <w:rPr>
            <w:rStyle w:val="Hyperlink"/>
            <w:noProof/>
          </w:rPr>
          <w:t>Mark allocation for the extract editing component</w:t>
        </w:r>
        <w:r>
          <w:rPr>
            <w:noProof/>
            <w:webHidden/>
          </w:rPr>
          <w:tab/>
        </w:r>
        <w:r>
          <w:rPr>
            <w:noProof/>
            <w:webHidden/>
          </w:rPr>
          <w:fldChar w:fldCharType="begin"/>
        </w:r>
        <w:r>
          <w:rPr>
            <w:noProof/>
            <w:webHidden/>
          </w:rPr>
          <w:instrText xml:space="preserve"> PAGEREF _Toc238457070 \h </w:instrText>
        </w:r>
        <w:r>
          <w:rPr>
            <w:noProof/>
            <w:webHidden/>
          </w:rPr>
        </w:r>
        <w:r>
          <w:rPr>
            <w:noProof/>
            <w:webHidden/>
          </w:rPr>
          <w:fldChar w:fldCharType="separate"/>
        </w:r>
        <w:r>
          <w:rPr>
            <w:noProof/>
            <w:webHidden/>
          </w:rPr>
          <w:t>3</w:t>
        </w:r>
        <w:r>
          <w:rPr>
            <w:noProof/>
            <w:webHidden/>
          </w:rPr>
          <w:fldChar w:fldCharType="end"/>
        </w:r>
      </w:hyperlink>
    </w:p>
    <w:p w14:paraId="09B2DD36" w14:textId="65F5E6FC"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71" w:history="1">
        <w:r w:rsidRPr="00C507FB">
          <w:rPr>
            <w:rStyle w:val="Hyperlink"/>
            <w:noProof/>
          </w:rPr>
          <w:t>Mark allocation for the author query component</w:t>
        </w:r>
        <w:r>
          <w:rPr>
            <w:noProof/>
            <w:webHidden/>
          </w:rPr>
          <w:tab/>
        </w:r>
        <w:r>
          <w:rPr>
            <w:noProof/>
            <w:webHidden/>
          </w:rPr>
          <w:fldChar w:fldCharType="begin"/>
        </w:r>
        <w:r>
          <w:rPr>
            <w:noProof/>
            <w:webHidden/>
          </w:rPr>
          <w:instrText xml:space="preserve"> PAGEREF _Toc238457071 \h </w:instrText>
        </w:r>
        <w:r>
          <w:rPr>
            <w:noProof/>
            <w:webHidden/>
          </w:rPr>
        </w:r>
        <w:r>
          <w:rPr>
            <w:noProof/>
            <w:webHidden/>
          </w:rPr>
          <w:fldChar w:fldCharType="separate"/>
        </w:r>
        <w:r>
          <w:rPr>
            <w:noProof/>
            <w:webHidden/>
          </w:rPr>
          <w:t>4</w:t>
        </w:r>
        <w:r>
          <w:rPr>
            <w:noProof/>
            <w:webHidden/>
          </w:rPr>
          <w:fldChar w:fldCharType="end"/>
        </w:r>
      </w:hyperlink>
    </w:p>
    <w:p w14:paraId="2DDD1538" w14:textId="35022BBD"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72" w:history="1">
        <w:r w:rsidRPr="00C507FB">
          <w:rPr>
            <w:rStyle w:val="Hyperlink"/>
            <w:noProof/>
          </w:rPr>
          <w:t>Mark allocation for the style sheet component</w:t>
        </w:r>
        <w:r>
          <w:rPr>
            <w:noProof/>
            <w:webHidden/>
          </w:rPr>
          <w:tab/>
        </w:r>
        <w:r>
          <w:rPr>
            <w:noProof/>
            <w:webHidden/>
          </w:rPr>
          <w:fldChar w:fldCharType="begin"/>
        </w:r>
        <w:r>
          <w:rPr>
            <w:noProof/>
            <w:webHidden/>
          </w:rPr>
          <w:instrText xml:space="preserve"> PAGEREF _Toc238457072 \h </w:instrText>
        </w:r>
        <w:r>
          <w:rPr>
            <w:noProof/>
            <w:webHidden/>
          </w:rPr>
        </w:r>
        <w:r>
          <w:rPr>
            <w:noProof/>
            <w:webHidden/>
          </w:rPr>
          <w:fldChar w:fldCharType="separate"/>
        </w:r>
        <w:r>
          <w:rPr>
            <w:noProof/>
            <w:webHidden/>
          </w:rPr>
          <w:t>4</w:t>
        </w:r>
        <w:r>
          <w:rPr>
            <w:noProof/>
            <w:webHidden/>
          </w:rPr>
          <w:fldChar w:fldCharType="end"/>
        </w:r>
      </w:hyperlink>
    </w:p>
    <w:p w14:paraId="1583CC74" w14:textId="610496B5"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73" w:history="1">
        <w:r w:rsidRPr="00C507FB">
          <w:rPr>
            <w:rStyle w:val="Hyperlink"/>
            <w:noProof/>
          </w:rPr>
          <w:t>Knowledge part</w:t>
        </w:r>
        <w:r>
          <w:rPr>
            <w:noProof/>
            <w:webHidden/>
          </w:rPr>
          <w:tab/>
        </w:r>
        <w:r>
          <w:rPr>
            <w:noProof/>
            <w:webHidden/>
          </w:rPr>
          <w:fldChar w:fldCharType="begin"/>
        </w:r>
        <w:r>
          <w:rPr>
            <w:noProof/>
            <w:webHidden/>
          </w:rPr>
          <w:instrText xml:space="preserve"> PAGEREF _Toc238457073 \h </w:instrText>
        </w:r>
        <w:r>
          <w:rPr>
            <w:noProof/>
            <w:webHidden/>
          </w:rPr>
        </w:r>
        <w:r>
          <w:rPr>
            <w:noProof/>
            <w:webHidden/>
          </w:rPr>
          <w:fldChar w:fldCharType="separate"/>
        </w:r>
        <w:r>
          <w:rPr>
            <w:noProof/>
            <w:webHidden/>
          </w:rPr>
          <w:t>4</w:t>
        </w:r>
        <w:r>
          <w:rPr>
            <w:noProof/>
            <w:webHidden/>
          </w:rPr>
          <w:fldChar w:fldCharType="end"/>
        </w:r>
      </w:hyperlink>
    </w:p>
    <w:p w14:paraId="7C474013" w14:textId="64103032"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74" w:history="1">
        <w:r w:rsidRPr="00C507FB">
          <w:rPr>
            <w:rStyle w:val="Hyperlink"/>
            <w:noProof/>
          </w:rPr>
          <w:t>Mark allocation and how to approach the Knowledge part</w:t>
        </w:r>
        <w:r>
          <w:rPr>
            <w:noProof/>
            <w:webHidden/>
          </w:rPr>
          <w:tab/>
        </w:r>
        <w:r>
          <w:rPr>
            <w:noProof/>
            <w:webHidden/>
          </w:rPr>
          <w:fldChar w:fldCharType="begin"/>
        </w:r>
        <w:r>
          <w:rPr>
            <w:noProof/>
            <w:webHidden/>
          </w:rPr>
          <w:instrText xml:space="preserve"> PAGEREF _Toc238457074 \h </w:instrText>
        </w:r>
        <w:r>
          <w:rPr>
            <w:noProof/>
            <w:webHidden/>
          </w:rPr>
        </w:r>
        <w:r>
          <w:rPr>
            <w:noProof/>
            <w:webHidden/>
          </w:rPr>
          <w:fldChar w:fldCharType="separate"/>
        </w:r>
        <w:r>
          <w:rPr>
            <w:noProof/>
            <w:webHidden/>
          </w:rPr>
          <w:t>5</w:t>
        </w:r>
        <w:r>
          <w:rPr>
            <w:noProof/>
            <w:webHidden/>
          </w:rPr>
          <w:fldChar w:fldCharType="end"/>
        </w:r>
      </w:hyperlink>
    </w:p>
    <w:p w14:paraId="5472131C" w14:textId="4C9AC988"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075" w:history="1">
        <w:r w:rsidRPr="00C507FB">
          <w:rPr>
            <w:rStyle w:val="Hyperlink"/>
            <w:noProof/>
          </w:rPr>
          <w:t>Sample exams</w:t>
        </w:r>
        <w:r>
          <w:rPr>
            <w:noProof/>
            <w:webHidden/>
          </w:rPr>
          <w:tab/>
        </w:r>
        <w:r>
          <w:rPr>
            <w:noProof/>
            <w:webHidden/>
          </w:rPr>
          <w:fldChar w:fldCharType="begin"/>
        </w:r>
        <w:r>
          <w:rPr>
            <w:noProof/>
            <w:webHidden/>
          </w:rPr>
          <w:instrText xml:space="preserve"> PAGEREF _Toc238457075 \h </w:instrText>
        </w:r>
        <w:r>
          <w:rPr>
            <w:noProof/>
            <w:webHidden/>
          </w:rPr>
        </w:r>
        <w:r>
          <w:rPr>
            <w:noProof/>
            <w:webHidden/>
          </w:rPr>
          <w:fldChar w:fldCharType="separate"/>
        </w:r>
        <w:r>
          <w:rPr>
            <w:noProof/>
            <w:webHidden/>
          </w:rPr>
          <w:t>5</w:t>
        </w:r>
        <w:r>
          <w:rPr>
            <w:noProof/>
            <w:webHidden/>
          </w:rPr>
          <w:fldChar w:fldCharType="end"/>
        </w:r>
      </w:hyperlink>
    </w:p>
    <w:p w14:paraId="3753FCE7" w14:textId="498C6EE7"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076" w:history="1">
        <w:r w:rsidRPr="00C507FB">
          <w:rPr>
            <w:rStyle w:val="Hyperlink"/>
            <w:noProof/>
          </w:rPr>
          <w:t>Registration</w:t>
        </w:r>
        <w:r>
          <w:rPr>
            <w:noProof/>
            <w:webHidden/>
          </w:rPr>
          <w:tab/>
        </w:r>
        <w:r>
          <w:rPr>
            <w:noProof/>
            <w:webHidden/>
          </w:rPr>
          <w:fldChar w:fldCharType="begin"/>
        </w:r>
        <w:r>
          <w:rPr>
            <w:noProof/>
            <w:webHidden/>
          </w:rPr>
          <w:instrText xml:space="preserve"> PAGEREF _Toc238457076 \h </w:instrText>
        </w:r>
        <w:r>
          <w:rPr>
            <w:noProof/>
            <w:webHidden/>
          </w:rPr>
        </w:r>
        <w:r>
          <w:rPr>
            <w:noProof/>
            <w:webHidden/>
          </w:rPr>
          <w:fldChar w:fldCharType="separate"/>
        </w:r>
        <w:r>
          <w:rPr>
            <w:noProof/>
            <w:webHidden/>
          </w:rPr>
          <w:t>6</w:t>
        </w:r>
        <w:r>
          <w:rPr>
            <w:noProof/>
            <w:webHidden/>
          </w:rPr>
          <w:fldChar w:fldCharType="end"/>
        </w:r>
      </w:hyperlink>
    </w:p>
    <w:p w14:paraId="2C19FAB1" w14:textId="039653A8"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77" w:history="1">
        <w:r w:rsidRPr="00C507FB">
          <w:rPr>
            <w:rStyle w:val="Hyperlink"/>
            <w:noProof/>
          </w:rPr>
          <w:t>Photo identification</w:t>
        </w:r>
        <w:r>
          <w:rPr>
            <w:noProof/>
            <w:webHidden/>
          </w:rPr>
          <w:tab/>
        </w:r>
        <w:r>
          <w:rPr>
            <w:noProof/>
            <w:webHidden/>
          </w:rPr>
          <w:fldChar w:fldCharType="begin"/>
        </w:r>
        <w:r>
          <w:rPr>
            <w:noProof/>
            <w:webHidden/>
          </w:rPr>
          <w:instrText xml:space="preserve"> PAGEREF _Toc238457077 \h </w:instrText>
        </w:r>
        <w:r>
          <w:rPr>
            <w:noProof/>
            <w:webHidden/>
          </w:rPr>
        </w:r>
        <w:r>
          <w:rPr>
            <w:noProof/>
            <w:webHidden/>
          </w:rPr>
          <w:fldChar w:fldCharType="separate"/>
        </w:r>
        <w:r>
          <w:rPr>
            <w:noProof/>
            <w:webHidden/>
          </w:rPr>
          <w:t>6</w:t>
        </w:r>
        <w:r>
          <w:rPr>
            <w:noProof/>
            <w:webHidden/>
          </w:rPr>
          <w:fldChar w:fldCharType="end"/>
        </w:r>
      </w:hyperlink>
    </w:p>
    <w:p w14:paraId="7BB32ACB" w14:textId="4E996D1B"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78" w:history="1">
        <w:r w:rsidRPr="00C507FB">
          <w:rPr>
            <w:rStyle w:val="Hyperlink"/>
            <w:noProof/>
          </w:rPr>
          <w:t>Candidate number</w:t>
        </w:r>
        <w:r>
          <w:rPr>
            <w:noProof/>
            <w:webHidden/>
          </w:rPr>
          <w:tab/>
        </w:r>
        <w:r>
          <w:rPr>
            <w:noProof/>
            <w:webHidden/>
          </w:rPr>
          <w:fldChar w:fldCharType="begin"/>
        </w:r>
        <w:r>
          <w:rPr>
            <w:noProof/>
            <w:webHidden/>
          </w:rPr>
          <w:instrText xml:space="preserve"> PAGEREF _Toc238457078 \h </w:instrText>
        </w:r>
        <w:r>
          <w:rPr>
            <w:noProof/>
            <w:webHidden/>
          </w:rPr>
        </w:r>
        <w:r>
          <w:rPr>
            <w:noProof/>
            <w:webHidden/>
          </w:rPr>
          <w:fldChar w:fldCharType="separate"/>
        </w:r>
        <w:r>
          <w:rPr>
            <w:noProof/>
            <w:webHidden/>
          </w:rPr>
          <w:t>6</w:t>
        </w:r>
        <w:r>
          <w:rPr>
            <w:noProof/>
            <w:webHidden/>
          </w:rPr>
          <w:fldChar w:fldCharType="end"/>
        </w:r>
      </w:hyperlink>
    </w:p>
    <w:p w14:paraId="237DAD6D" w14:textId="44B18FE3"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79" w:history="1">
        <w:r w:rsidRPr="00C507FB">
          <w:rPr>
            <w:rStyle w:val="Hyperlink"/>
            <w:noProof/>
          </w:rPr>
          <w:t>Sitting arrangements and practice sessions</w:t>
        </w:r>
        <w:r>
          <w:rPr>
            <w:noProof/>
            <w:webHidden/>
          </w:rPr>
          <w:tab/>
        </w:r>
        <w:r>
          <w:rPr>
            <w:noProof/>
            <w:webHidden/>
          </w:rPr>
          <w:fldChar w:fldCharType="begin"/>
        </w:r>
        <w:r>
          <w:rPr>
            <w:noProof/>
            <w:webHidden/>
          </w:rPr>
          <w:instrText xml:space="preserve"> PAGEREF _Toc238457079 \h </w:instrText>
        </w:r>
        <w:r>
          <w:rPr>
            <w:noProof/>
            <w:webHidden/>
          </w:rPr>
        </w:r>
        <w:r>
          <w:rPr>
            <w:noProof/>
            <w:webHidden/>
          </w:rPr>
          <w:fldChar w:fldCharType="separate"/>
        </w:r>
        <w:r>
          <w:rPr>
            <w:noProof/>
            <w:webHidden/>
          </w:rPr>
          <w:t>6</w:t>
        </w:r>
        <w:r>
          <w:rPr>
            <w:noProof/>
            <w:webHidden/>
          </w:rPr>
          <w:fldChar w:fldCharType="end"/>
        </w:r>
      </w:hyperlink>
    </w:p>
    <w:p w14:paraId="2772F5DB" w14:textId="254383B4"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80" w:history="1">
        <w:r w:rsidRPr="00C507FB">
          <w:rPr>
            <w:rStyle w:val="Hyperlink"/>
            <w:noProof/>
          </w:rPr>
          <w:t>Adjustments and other requests</w:t>
        </w:r>
        <w:r>
          <w:rPr>
            <w:noProof/>
            <w:webHidden/>
          </w:rPr>
          <w:tab/>
        </w:r>
        <w:r>
          <w:rPr>
            <w:noProof/>
            <w:webHidden/>
          </w:rPr>
          <w:fldChar w:fldCharType="begin"/>
        </w:r>
        <w:r>
          <w:rPr>
            <w:noProof/>
            <w:webHidden/>
          </w:rPr>
          <w:instrText xml:space="preserve"> PAGEREF _Toc238457080 \h </w:instrText>
        </w:r>
        <w:r>
          <w:rPr>
            <w:noProof/>
            <w:webHidden/>
          </w:rPr>
        </w:r>
        <w:r>
          <w:rPr>
            <w:noProof/>
            <w:webHidden/>
          </w:rPr>
          <w:fldChar w:fldCharType="separate"/>
        </w:r>
        <w:r>
          <w:rPr>
            <w:noProof/>
            <w:webHidden/>
          </w:rPr>
          <w:t>6</w:t>
        </w:r>
        <w:r>
          <w:rPr>
            <w:noProof/>
            <w:webHidden/>
          </w:rPr>
          <w:fldChar w:fldCharType="end"/>
        </w:r>
      </w:hyperlink>
    </w:p>
    <w:p w14:paraId="004EA270" w14:textId="33E0E16C"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81" w:history="1">
        <w:r w:rsidRPr="00C507FB">
          <w:rPr>
            <w:rStyle w:val="Hyperlink"/>
            <w:noProof/>
          </w:rPr>
          <w:t>Timing of requests</w:t>
        </w:r>
        <w:r>
          <w:rPr>
            <w:noProof/>
            <w:webHidden/>
          </w:rPr>
          <w:tab/>
        </w:r>
        <w:r>
          <w:rPr>
            <w:noProof/>
            <w:webHidden/>
          </w:rPr>
          <w:fldChar w:fldCharType="begin"/>
        </w:r>
        <w:r>
          <w:rPr>
            <w:noProof/>
            <w:webHidden/>
          </w:rPr>
          <w:instrText xml:space="preserve"> PAGEREF _Toc238457081 \h </w:instrText>
        </w:r>
        <w:r>
          <w:rPr>
            <w:noProof/>
            <w:webHidden/>
          </w:rPr>
        </w:r>
        <w:r>
          <w:rPr>
            <w:noProof/>
            <w:webHidden/>
          </w:rPr>
          <w:fldChar w:fldCharType="separate"/>
        </w:r>
        <w:r>
          <w:rPr>
            <w:noProof/>
            <w:webHidden/>
          </w:rPr>
          <w:t>6</w:t>
        </w:r>
        <w:r>
          <w:rPr>
            <w:noProof/>
            <w:webHidden/>
          </w:rPr>
          <w:fldChar w:fldCharType="end"/>
        </w:r>
      </w:hyperlink>
    </w:p>
    <w:p w14:paraId="63BA47ED" w14:textId="653AD197"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82" w:history="1">
        <w:r w:rsidRPr="00C507FB">
          <w:rPr>
            <w:rStyle w:val="Hyperlink"/>
            <w:noProof/>
          </w:rPr>
          <w:t>Examples of requests</w:t>
        </w:r>
        <w:r>
          <w:rPr>
            <w:noProof/>
            <w:webHidden/>
          </w:rPr>
          <w:tab/>
        </w:r>
        <w:r>
          <w:rPr>
            <w:noProof/>
            <w:webHidden/>
          </w:rPr>
          <w:fldChar w:fldCharType="begin"/>
        </w:r>
        <w:r>
          <w:rPr>
            <w:noProof/>
            <w:webHidden/>
          </w:rPr>
          <w:instrText xml:space="preserve"> PAGEREF _Toc238457082 \h </w:instrText>
        </w:r>
        <w:r>
          <w:rPr>
            <w:noProof/>
            <w:webHidden/>
          </w:rPr>
        </w:r>
        <w:r>
          <w:rPr>
            <w:noProof/>
            <w:webHidden/>
          </w:rPr>
          <w:fldChar w:fldCharType="separate"/>
        </w:r>
        <w:r>
          <w:rPr>
            <w:noProof/>
            <w:webHidden/>
          </w:rPr>
          <w:t>6</w:t>
        </w:r>
        <w:r>
          <w:rPr>
            <w:noProof/>
            <w:webHidden/>
          </w:rPr>
          <w:fldChar w:fldCharType="end"/>
        </w:r>
      </w:hyperlink>
    </w:p>
    <w:p w14:paraId="7C663380" w14:textId="12B5DCEC"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83" w:history="1">
        <w:r w:rsidRPr="00C507FB">
          <w:rPr>
            <w:rStyle w:val="Hyperlink"/>
            <w:noProof/>
          </w:rPr>
          <w:t>Sitting options</w:t>
        </w:r>
        <w:r>
          <w:rPr>
            <w:noProof/>
            <w:webHidden/>
          </w:rPr>
          <w:tab/>
        </w:r>
        <w:r>
          <w:rPr>
            <w:noProof/>
            <w:webHidden/>
          </w:rPr>
          <w:fldChar w:fldCharType="begin"/>
        </w:r>
        <w:r>
          <w:rPr>
            <w:noProof/>
            <w:webHidden/>
          </w:rPr>
          <w:instrText xml:space="preserve"> PAGEREF _Toc238457083 \h </w:instrText>
        </w:r>
        <w:r>
          <w:rPr>
            <w:noProof/>
            <w:webHidden/>
          </w:rPr>
        </w:r>
        <w:r>
          <w:rPr>
            <w:noProof/>
            <w:webHidden/>
          </w:rPr>
          <w:fldChar w:fldCharType="separate"/>
        </w:r>
        <w:r>
          <w:rPr>
            <w:noProof/>
            <w:webHidden/>
          </w:rPr>
          <w:t>7</w:t>
        </w:r>
        <w:r>
          <w:rPr>
            <w:noProof/>
            <w:webHidden/>
          </w:rPr>
          <w:fldChar w:fldCharType="end"/>
        </w:r>
      </w:hyperlink>
    </w:p>
    <w:p w14:paraId="77D2AD02" w14:textId="3A29658B"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84" w:history="1">
        <w:r w:rsidRPr="00C507FB">
          <w:rPr>
            <w:rStyle w:val="Hyperlink"/>
            <w:noProof/>
          </w:rPr>
          <w:t>Remote sitting</w:t>
        </w:r>
        <w:r>
          <w:rPr>
            <w:noProof/>
            <w:webHidden/>
          </w:rPr>
          <w:tab/>
        </w:r>
        <w:r>
          <w:rPr>
            <w:noProof/>
            <w:webHidden/>
          </w:rPr>
          <w:fldChar w:fldCharType="begin"/>
        </w:r>
        <w:r>
          <w:rPr>
            <w:noProof/>
            <w:webHidden/>
          </w:rPr>
          <w:instrText xml:space="preserve"> PAGEREF _Toc238457084 \h </w:instrText>
        </w:r>
        <w:r>
          <w:rPr>
            <w:noProof/>
            <w:webHidden/>
          </w:rPr>
        </w:r>
        <w:r>
          <w:rPr>
            <w:noProof/>
            <w:webHidden/>
          </w:rPr>
          <w:fldChar w:fldCharType="separate"/>
        </w:r>
        <w:r>
          <w:rPr>
            <w:noProof/>
            <w:webHidden/>
          </w:rPr>
          <w:t>7</w:t>
        </w:r>
        <w:r>
          <w:rPr>
            <w:noProof/>
            <w:webHidden/>
          </w:rPr>
          <w:fldChar w:fldCharType="end"/>
        </w:r>
      </w:hyperlink>
    </w:p>
    <w:p w14:paraId="68441B23" w14:textId="0A32C3D1"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85" w:history="1">
        <w:r w:rsidRPr="00C507FB">
          <w:rPr>
            <w:rStyle w:val="Hyperlink"/>
            <w:noProof/>
          </w:rPr>
          <w:t>Alternative venue sitting</w:t>
        </w:r>
        <w:r>
          <w:rPr>
            <w:noProof/>
            <w:webHidden/>
          </w:rPr>
          <w:tab/>
        </w:r>
        <w:r>
          <w:rPr>
            <w:noProof/>
            <w:webHidden/>
          </w:rPr>
          <w:fldChar w:fldCharType="begin"/>
        </w:r>
        <w:r>
          <w:rPr>
            <w:noProof/>
            <w:webHidden/>
          </w:rPr>
          <w:instrText xml:space="preserve"> PAGEREF _Toc238457085 \h </w:instrText>
        </w:r>
        <w:r>
          <w:rPr>
            <w:noProof/>
            <w:webHidden/>
          </w:rPr>
        </w:r>
        <w:r>
          <w:rPr>
            <w:noProof/>
            <w:webHidden/>
          </w:rPr>
          <w:fldChar w:fldCharType="separate"/>
        </w:r>
        <w:r>
          <w:rPr>
            <w:noProof/>
            <w:webHidden/>
          </w:rPr>
          <w:t>7</w:t>
        </w:r>
        <w:r>
          <w:rPr>
            <w:noProof/>
            <w:webHidden/>
          </w:rPr>
          <w:fldChar w:fldCharType="end"/>
        </w:r>
      </w:hyperlink>
    </w:p>
    <w:p w14:paraId="17D1FFD5" w14:textId="7AEC759F"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86" w:history="1">
        <w:r w:rsidRPr="00C507FB">
          <w:rPr>
            <w:rStyle w:val="Hyperlink"/>
            <w:noProof/>
          </w:rPr>
          <w:t>Important note</w:t>
        </w:r>
        <w:r>
          <w:rPr>
            <w:noProof/>
            <w:webHidden/>
          </w:rPr>
          <w:tab/>
        </w:r>
        <w:r>
          <w:rPr>
            <w:noProof/>
            <w:webHidden/>
          </w:rPr>
          <w:fldChar w:fldCharType="begin"/>
        </w:r>
        <w:r>
          <w:rPr>
            <w:noProof/>
            <w:webHidden/>
          </w:rPr>
          <w:instrText xml:space="preserve"> PAGEREF _Toc238457086 \h </w:instrText>
        </w:r>
        <w:r>
          <w:rPr>
            <w:noProof/>
            <w:webHidden/>
          </w:rPr>
        </w:r>
        <w:r>
          <w:rPr>
            <w:noProof/>
            <w:webHidden/>
          </w:rPr>
          <w:fldChar w:fldCharType="separate"/>
        </w:r>
        <w:r>
          <w:rPr>
            <w:noProof/>
            <w:webHidden/>
          </w:rPr>
          <w:t>7</w:t>
        </w:r>
        <w:r>
          <w:rPr>
            <w:noProof/>
            <w:webHidden/>
          </w:rPr>
          <w:fldChar w:fldCharType="end"/>
        </w:r>
      </w:hyperlink>
    </w:p>
    <w:p w14:paraId="6E505A5B" w14:textId="5060544E"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087" w:history="1">
        <w:r w:rsidRPr="00C507FB">
          <w:rPr>
            <w:rStyle w:val="Hyperlink"/>
            <w:noProof/>
          </w:rPr>
          <w:t>Editing on-screen</w:t>
        </w:r>
        <w:r>
          <w:rPr>
            <w:noProof/>
            <w:webHidden/>
          </w:rPr>
          <w:tab/>
        </w:r>
        <w:r>
          <w:rPr>
            <w:noProof/>
            <w:webHidden/>
          </w:rPr>
          <w:fldChar w:fldCharType="begin"/>
        </w:r>
        <w:r>
          <w:rPr>
            <w:noProof/>
            <w:webHidden/>
          </w:rPr>
          <w:instrText xml:space="preserve"> PAGEREF _Toc238457087 \h </w:instrText>
        </w:r>
        <w:r>
          <w:rPr>
            <w:noProof/>
            <w:webHidden/>
          </w:rPr>
        </w:r>
        <w:r>
          <w:rPr>
            <w:noProof/>
            <w:webHidden/>
          </w:rPr>
          <w:fldChar w:fldCharType="separate"/>
        </w:r>
        <w:r>
          <w:rPr>
            <w:noProof/>
            <w:webHidden/>
          </w:rPr>
          <w:t>8</w:t>
        </w:r>
        <w:r>
          <w:rPr>
            <w:noProof/>
            <w:webHidden/>
          </w:rPr>
          <w:fldChar w:fldCharType="end"/>
        </w:r>
      </w:hyperlink>
    </w:p>
    <w:p w14:paraId="1BA735F2" w14:textId="7C64CE6C"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88" w:history="1">
        <w:r w:rsidRPr="00C507FB">
          <w:rPr>
            <w:rStyle w:val="Hyperlink"/>
            <w:noProof/>
          </w:rPr>
          <w:t>Hardware systems and equipment</w:t>
        </w:r>
        <w:r>
          <w:rPr>
            <w:noProof/>
            <w:webHidden/>
          </w:rPr>
          <w:tab/>
        </w:r>
        <w:r>
          <w:rPr>
            <w:noProof/>
            <w:webHidden/>
          </w:rPr>
          <w:fldChar w:fldCharType="begin"/>
        </w:r>
        <w:r>
          <w:rPr>
            <w:noProof/>
            <w:webHidden/>
          </w:rPr>
          <w:instrText xml:space="preserve"> PAGEREF _Toc238457088 \h </w:instrText>
        </w:r>
        <w:r>
          <w:rPr>
            <w:noProof/>
            <w:webHidden/>
          </w:rPr>
        </w:r>
        <w:r>
          <w:rPr>
            <w:noProof/>
            <w:webHidden/>
          </w:rPr>
          <w:fldChar w:fldCharType="separate"/>
        </w:r>
        <w:r>
          <w:rPr>
            <w:noProof/>
            <w:webHidden/>
          </w:rPr>
          <w:t>8</w:t>
        </w:r>
        <w:r>
          <w:rPr>
            <w:noProof/>
            <w:webHidden/>
          </w:rPr>
          <w:fldChar w:fldCharType="end"/>
        </w:r>
      </w:hyperlink>
    </w:p>
    <w:p w14:paraId="78CD3324" w14:textId="12C24D4D"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89" w:history="1">
        <w:r w:rsidRPr="00C507FB">
          <w:rPr>
            <w:rStyle w:val="Hyperlink"/>
            <w:noProof/>
          </w:rPr>
          <w:t>Operating systems</w:t>
        </w:r>
        <w:r>
          <w:rPr>
            <w:noProof/>
            <w:webHidden/>
          </w:rPr>
          <w:tab/>
        </w:r>
        <w:r>
          <w:rPr>
            <w:noProof/>
            <w:webHidden/>
          </w:rPr>
          <w:fldChar w:fldCharType="begin"/>
        </w:r>
        <w:r>
          <w:rPr>
            <w:noProof/>
            <w:webHidden/>
          </w:rPr>
          <w:instrText xml:space="preserve"> PAGEREF _Toc238457089 \h </w:instrText>
        </w:r>
        <w:r>
          <w:rPr>
            <w:noProof/>
            <w:webHidden/>
          </w:rPr>
        </w:r>
        <w:r>
          <w:rPr>
            <w:noProof/>
            <w:webHidden/>
          </w:rPr>
          <w:fldChar w:fldCharType="separate"/>
        </w:r>
        <w:r>
          <w:rPr>
            <w:noProof/>
            <w:webHidden/>
          </w:rPr>
          <w:t>8</w:t>
        </w:r>
        <w:r>
          <w:rPr>
            <w:noProof/>
            <w:webHidden/>
          </w:rPr>
          <w:fldChar w:fldCharType="end"/>
        </w:r>
      </w:hyperlink>
    </w:p>
    <w:p w14:paraId="732FEF0D" w14:textId="2FD423BF"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90" w:history="1">
        <w:r w:rsidRPr="00C507FB">
          <w:rPr>
            <w:rStyle w:val="Hyperlink"/>
            <w:noProof/>
          </w:rPr>
          <w:t>Software systems</w:t>
        </w:r>
        <w:r>
          <w:rPr>
            <w:noProof/>
            <w:webHidden/>
          </w:rPr>
          <w:tab/>
        </w:r>
        <w:r>
          <w:rPr>
            <w:noProof/>
            <w:webHidden/>
          </w:rPr>
          <w:fldChar w:fldCharType="begin"/>
        </w:r>
        <w:r>
          <w:rPr>
            <w:noProof/>
            <w:webHidden/>
          </w:rPr>
          <w:instrText xml:space="preserve"> PAGEREF _Toc238457090 \h </w:instrText>
        </w:r>
        <w:r>
          <w:rPr>
            <w:noProof/>
            <w:webHidden/>
          </w:rPr>
        </w:r>
        <w:r>
          <w:rPr>
            <w:noProof/>
            <w:webHidden/>
          </w:rPr>
          <w:fldChar w:fldCharType="separate"/>
        </w:r>
        <w:r>
          <w:rPr>
            <w:noProof/>
            <w:webHidden/>
          </w:rPr>
          <w:t>8</w:t>
        </w:r>
        <w:r>
          <w:rPr>
            <w:noProof/>
            <w:webHidden/>
          </w:rPr>
          <w:fldChar w:fldCharType="end"/>
        </w:r>
      </w:hyperlink>
    </w:p>
    <w:p w14:paraId="10F2B30C" w14:textId="69915218"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91" w:history="1">
        <w:r w:rsidRPr="00C507FB">
          <w:rPr>
            <w:rStyle w:val="Hyperlink"/>
            <w:noProof/>
          </w:rPr>
          <w:t>Microsoft Word</w:t>
        </w:r>
        <w:r>
          <w:rPr>
            <w:noProof/>
            <w:webHidden/>
          </w:rPr>
          <w:tab/>
        </w:r>
        <w:r>
          <w:rPr>
            <w:noProof/>
            <w:webHidden/>
          </w:rPr>
          <w:fldChar w:fldCharType="begin"/>
        </w:r>
        <w:r>
          <w:rPr>
            <w:noProof/>
            <w:webHidden/>
          </w:rPr>
          <w:instrText xml:space="preserve"> PAGEREF _Toc238457091 \h </w:instrText>
        </w:r>
        <w:r>
          <w:rPr>
            <w:noProof/>
            <w:webHidden/>
          </w:rPr>
        </w:r>
        <w:r>
          <w:rPr>
            <w:noProof/>
            <w:webHidden/>
          </w:rPr>
          <w:fldChar w:fldCharType="separate"/>
        </w:r>
        <w:r>
          <w:rPr>
            <w:noProof/>
            <w:webHidden/>
          </w:rPr>
          <w:t>8</w:t>
        </w:r>
        <w:r>
          <w:rPr>
            <w:noProof/>
            <w:webHidden/>
          </w:rPr>
          <w:fldChar w:fldCharType="end"/>
        </w:r>
      </w:hyperlink>
    </w:p>
    <w:p w14:paraId="49CB876F" w14:textId="3E45ED9E"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92" w:history="1">
        <w:r w:rsidRPr="00C507FB">
          <w:rPr>
            <w:rStyle w:val="Hyperlink"/>
            <w:noProof/>
          </w:rPr>
          <w:t>Adobe Acrobat</w:t>
        </w:r>
        <w:r>
          <w:rPr>
            <w:noProof/>
            <w:webHidden/>
          </w:rPr>
          <w:tab/>
        </w:r>
        <w:r>
          <w:rPr>
            <w:noProof/>
            <w:webHidden/>
          </w:rPr>
          <w:fldChar w:fldCharType="begin"/>
        </w:r>
        <w:r>
          <w:rPr>
            <w:noProof/>
            <w:webHidden/>
          </w:rPr>
          <w:instrText xml:space="preserve"> PAGEREF _Toc238457092 \h </w:instrText>
        </w:r>
        <w:r>
          <w:rPr>
            <w:noProof/>
            <w:webHidden/>
          </w:rPr>
        </w:r>
        <w:r>
          <w:rPr>
            <w:noProof/>
            <w:webHidden/>
          </w:rPr>
          <w:fldChar w:fldCharType="separate"/>
        </w:r>
        <w:r>
          <w:rPr>
            <w:noProof/>
            <w:webHidden/>
          </w:rPr>
          <w:t>8</w:t>
        </w:r>
        <w:r>
          <w:rPr>
            <w:noProof/>
            <w:webHidden/>
          </w:rPr>
          <w:fldChar w:fldCharType="end"/>
        </w:r>
      </w:hyperlink>
    </w:p>
    <w:p w14:paraId="20179062" w14:textId="3BA6D16F"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093" w:history="1">
        <w:r w:rsidRPr="00C507FB">
          <w:rPr>
            <w:rStyle w:val="Hyperlink"/>
            <w:noProof/>
          </w:rPr>
          <w:t>Web browser and videoconferencing app</w:t>
        </w:r>
        <w:r>
          <w:rPr>
            <w:noProof/>
            <w:webHidden/>
          </w:rPr>
          <w:tab/>
        </w:r>
        <w:r>
          <w:rPr>
            <w:noProof/>
            <w:webHidden/>
          </w:rPr>
          <w:fldChar w:fldCharType="begin"/>
        </w:r>
        <w:r>
          <w:rPr>
            <w:noProof/>
            <w:webHidden/>
          </w:rPr>
          <w:instrText xml:space="preserve"> PAGEREF _Toc238457093 \h </w:instrText>
        </w:r>
        <w:r>
          <w:rPr>
            <w:noProof/>
            <w:webHidden/>
          </w:rPr>
        </w:r>
        <w:r>
          <w:rPr>
            <w:noProof/>
            <w:webHidden/>
          </w:rPr>
          <w:fldChar w:fldCharType="separate"/>
        </w:r>
        <w:r>
          <w:rPr>
            <w:noProof/>
            <w:webHidden/>
          </w:rPr>
          <w:t>9</w:t>
        </w:r>
        <w:r>
          <w:rPr>
            <w:noProof/>
            <w:webHidden/>
          </w:rPr>
          <w:fldChar w:fldCharType="end"/>
        </w:r>
      </w:hyperlink>
    </w:p>
    <w:p w14:paraId="430AB806" w14:textId="4466ABB0"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94" w:history="1">
        <w:r w:rsidRPr="00C507FB">
          <w:rPr>
            <w:rStyle w:val="Hyperlink"/>
            <w:noProof/>
          </w:rPr>
          <w:t>Skills in using Word and Acrobat PDFs</w:t>
        </w:r>
        <w:r>
          <w:rPr>
            <w:noProof/>
            <w:webHidden/>
          </w:rPr>
          <w:tab/>
        </w:r>
        <w:r>
          <w:rPr>
            <w:noProof/>
            <w:webHidden/>
          </w:rPr>
          <w:fldChar w:fldCharType="begin"/>
        </w:r>
        <w:r>
          <w:rPr>
            <w:noProof/>
            <w:webHidden/>
          </w:rPr>
          <w:instrText xml:space="preserve"> PAGEREF _Toc238457094 \h </w:instrText>
        </w:r>
        <w:r>
          <w:rPr>
            <w:noProof/>
            <w:webHidden/>
          </w:rPr>
        </w:r>
        <w:r>
          <w:rPr>
            <w:noProof/>
            <w:webHidden/>
          </w:rPr>
          <w:fldChar w:fldCharType="separate"/>
        </w:r>
        <w:r>
          <w:rPr>
            <w:noProof/>
            <w:webHidden/>
          </w:rPr>
          <w:t>9</w:t>
        </w:r>
        <w:r>
          <w:rPr>
            <w:noProof/>
            <w:webHidden/>
          </w:rPr>
          <w:fldChar w:fldCharType="end"/>
        </w:r>
      </w:hyperlink>
    </w:p>
    <w:p w14:paraId="0D428F68" w14:textId="5DECFC4B"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95" w:history="1">
        <w:r w:rsidRPr="00C507FB">
          <w:rPr>
            <w:rStyle w:val="Hyperlink"/>
            <w:noProof/>
          </w:rPr>
          <w:t>Mark-up symbols</w:t>
        </w:r>
        <w:r>
          <w:rPr>
            <w:noProof/>
            <w:webHidden/>
          </w:rPr>
          <w:tab/>
        </w:r>
        <w:r>
          <w:rPr>
            <w:noProof/>
            <w:webHidden/>
          </w:rPr>
          <w:fldChar w:fldCharType="begin"/>
        </w:r>
        <w:r>
          <w:rPr>
            <w:noProof/>
            <w:webHidden/>
          </w:rPr>
          <w:instrText xml:space="preserve"> PAGEREF _Toc238457095 \h </w:instrText>
        </w:r>
        <w:r>
          <w:rPr>
            <w:noProof/>
            <w:webHidden/>
          </w:rPr>
        </w:r>
        <w:r>
          <w:rPr>
            <w:noProof/>
            <w:webHidden/>
          </w:rPr>
          <w:fldChar w:fldCharType="separate"/>
        </w:r>
        <w:r>
          <w:rPr>
            <w:noProof/>
            <w:webHidden/>
          </w:rPr>
          <w:t>9</w:t>
        </w:r>
        <w:r>
          <w:rPr>
            <w:noProof/>
            <w:webHidden/>
          </w:rPr>
          <w:fldChar w:fldCharType="end"/>
        </w:r>
      </w:hyperlink>
    </w:p>
    <w:p w14:paraId="4D84385C" w14:textId="44321CCC" w:rsidR="0055782A" w:rsidRDefault="0055782A">
      <w:pPr>
        <w:pStyle w:val="TOC2"/>
        <w:rPr>
          <w:rStyle w:val="Hyperlink"/>
          <w:noProof/>
        </w:rPr>
      </w:pPr>
      <w:hyperlink w:anchor="_Toc238457096" w:history="1">
        <w:r w:rsidRPr="00C507FB">
          <w:rPr>
            <w:rStyle w:val="Hyperlink"/>
            <w:noProof/>
          </w:rPr>
          <w:t>Hard copy</w:t>
        </w:r>
        <w:r>
          <w:rPr>
            <w:noProof/>
            <w:webHidden/>
          </w:rPr>
          <w:tab/>
        </w:r>
        <w:r>
          <w:rPr>
            <w:noProof/>
            <w:webHidden/>
          </w:rPr>
          <w:fldChar w:fldCharType="begin"/>
        </w:r>
        <w:r>
          <w:rPr>
            <w:noProof/>
            <w:webHidden/>
          </w:rPr>
          <w:instrText xml:space="preserve"> PAGEREF _Toc238457096 \h </w:instrText>
        </w:r>
        <w:r>
          <w:rPr>
            <w:noProof/>
            <w:webHidden/>
          </w:rPr>
        </w:r>
        <w:r>
          <w:rPr>
            <w:noProof/>
            <w:webHidden/>
          </w:rPr>
          <w:fldChar w:fldCharType="separate"/>
        </w:r>
        <w:r>
          <w:rPr>
            <w:noProof/>
            <w:webHidden/>
          </w:rPr>
          <w:t>9</w:t>
        </w:r>
        <w:r>
          <w:rPr>
            <w:noProof/>
            <w:webHidden/>
          </w:rPr>
          <w:fldChar w:fldCharType="end"/>
        </w:r>
      </w:hyperlink>
    </w:p>
    <w:p w14:paraId="6130317C" w14:textId="77777777" w:rsidR="0055782A" w:rsidRPr="0055782A" w:rsidRDefault="0055782A" w:rsidP="0055782A">
      <w:pPr>
        <w:rPr>
          <w:lang w:val="en-US" w:eastAsia="en-US"/>
        </w:rPr>
      </w:pPr>
    </w:p>
    <w:p w14:paraId="6473085F" w14:textId="5775F2A0"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097" w:history="1">
        <w:r w:rsidRPr="00C507FB">
          <w:rPr>
            <w:rStyle w:val="Hyperlink"/>
            <w:noProof/>
          </w:rPr>
          <w:t>Exam day</w:t>
        </w:r>
        <w:r>
          <w:rPr>
            <w:noProof/>
            <w:webHidden/>
          </w:rPr>
          <w:tab/>
        </w:r>
        <w:r>
          <w:rPr>
            <w:noProof/>
            <w:webHidden/>
          </w:rPr>
          <w:fldChar w:fldCharType="begin"/>
        </w:r>
        <w:r>
          <w:rPr>
            <w:noProof/>
            <w:webHidden/>
          </w:rPr>
          <w:instrText xml:space="preserve"> PAGEREF _Toc238457097 \h </w:instrText>
        </w:r>
        <w:r>
          <w:rPr>
            <w:noProof/>
            <w:webHidden/>
          </w:rPr>
        </w:r>
        <w:r>
          <w:rPr>
            <w:noProof/>
            <w:webHidden/>
          </w:rPr>
          <w:fldChar w:fldCharType="separate"/>
        </w:r>
        <w:r>
          <w:rPr>
            <w:noProof/>
            <w:webHidden/>
          </w:rPr>
          <w:t>10</w:t>
        </w:r>
        <w:r>
          <w:rPr>
            <w:noProof/>
            <w:webHidden/>
          </w:rPr>
          <w:fldChar w:fldCharType="end"/>
        </w:r>
      </w:hyperlink>
    </w:p>
    <w:p w14:paraId="2C151462" w14:textId="3C06FFF4"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98" w:history="1">
        <w:r w:rsidRPr="00C507FB">
          <w:rPr>
            <w:rStyle w:val="Hyperlink"/>
            <w:noProof/>
          </w:rPr>
          <w:t>Invigilators</w:t>
        </w:r>
        <w:r>
          <w:rPr>
            <w:noProof/>
            <w:webHidden/>
          </w:rPr>
          <w:tab/>
        </w:r>
        <w:r>
          <w:rPr>
            <w:noProof/>
            <w:webHidden/>
          </w:rPr>
          <w:fldChar w:fldCharType="begin"/>
        </w:r>
        <w:r>
          <w:rPr>
            <w:noProof/>
            <w:webHidden/>
          </w:rPr>
          <w:instrText xml:space="preserve"> PAGEREF _Toc238457098 \h </w:instrText>
        </w:r>
        <w:r>
          <w:rPr>
            <w:noProof/>
            <w:webHidden/>
          </w:rPr>
        </w:r>
        <w:r>
          <w:rPr>
            <w:noProof/>
            <w:webHidden/>
          </w:rPr>
          <w:fldChar w:fldCharType="separate"/>
        </w:r>
        <w:r>
          <w:rPr>
            <w:noProof/>
            <w:webHidden/>
          </w:rPr>
          <w:t>10</w:t>
        </w:r>
        <w:r>
          <w:rPr>
            <w:noProof/>
            <w:webHidden/>
          </w:rPr>
          <w:fldChar w:fldCharType="end"/>
        </w:r>
      </w:hyperlink>
    </w:p>
    <w:p w14:paraId="3FBBAE58" w14:textId="602826FD"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099" w:history="1">
        <w:r w:rsidRPr="00C507FB">
          <w:rPr>
            <w:rStyle w:val="Hyperlink"/>
            <w:noProof/>
          </w:rPr>
          <w:t>Exam timing</w:t>
        </w:r>
        <w:r>
          <w:rPr>
            <w:noProof/>
            <w:webHidden/>
          </w:rPr>
          <w:tab/>
        </w:r>
        <w:r>
          <w:rPr>
            <w:noProof/>
            <w:webHidden/>
          </w:rPr>
          <w:fldChar w:fldCharType="begin"/>
        </w:r>
        <w:r>
          <w:rPr>
            <w:noProof/>
            <w:webHidden/>
          </w:rPr>
          <w:instrText xml:space="preserve"> PAGEREF _Toc238457099 \h </w:instrText>
        </w:r>
        <w:r>
          <w:rPr>
            <w:noProof/>
            <w:webHidden/>
          </w:rPr>
        </w:r>
        <w:r>
          <w:rPr>
            <w:noProof/>
            <w:webHidden/>
          </w:rPr>
          <w:fldChar w:fldCharType="separate"/>
        </w:r>
        <w:r>
          <w:rPr>
            <w:noProof/>
            <w:webHidden/>
          </w:rPr>
          <w:t>10</w:t>
        </w:r>
        <w:r>
          <w:rPr>
            <w:noProof/>
            <w:webHidden/>
          </w:rPr>
          <w:fldChar w:fldCharType="end"/>
        </w:r>
      </w:hyperlink>
    </w:p>
    <w:p w14:paraId="1E1C4F65" w14:textId="075913CD"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00" w:history="1">
        <w:r w:rsidRPr="00C507FB">
          <w:rPr>
            <w:rStyle w:val="Hyperlink"/>
            <w:noProof/>
          </w:rPr>
          <w:t>Preparation time</w:t>
        </w:r>
        <w:r>
          <w:rPr>
            <w:noProof/>
            <w:webHidden/>
          </w:rPr>
          <w:tab/>
        </w:r>
        <w:r>
          <w:rPr>
            <w:noProof/>
            <w:webHidden/>
          </w:rPr>
          <w:fldChar w:fldCharType="begin"/>
        </w:r>
        <w:r>
          <w:rPr>
            <w:noProof/>
            <w:webHidden/>
          </w:rPr>
          <w:instrText xml:space="preserve"> PAGEREF _Toc238457100 \h </w:instrText>
        </w:r>
        <w:r>
          <w:rPr>
            <w:noProof/>
            <w:webHidden/>
          </w:rPr>
        </w:r>
        <w:r>
          <w:rPr>
            <w:noProof/>
            <w:webHidden/>
          </w:rPr>
          <w:fldChar w:fldCharType="separate"/>
        </w:r>
        <w:r>
          <w:rPr>
            <w:noProof/>
            <w:webHidden/>
          </w:rPr>
          <w:t>10</w:t>
        </w:r>
        <w:r>
          <w:rPr>
            <w:noProof/>
            <w:webHidden/>
          </w:rPr>
          <w:fldChar w:fldCharType="end"/>
        </w:r>
      </w:hyperlink>
    </w:p>
    <w:p w14:paraId="3F1E9EF9" w14:textId="1E85A056"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01" w:history="1">
        <w:r w:rsidRPr="00C507FB">
          <w:rPr>
            <w:rStyle w:val="Hyperlink"/>
            <w:noProof/>
          </w:rPr>
          <w:t>Reading time</w:t>
        </w:r>
        <w:r>
          <w:rPr>
            <w:noProof/>
            <w:webHidden/>
          </w:rPr>
          <w:tab/>
        </w:r>
        <w:r>
          <w:rPr>
            <w:noProof/>
            <w:webHidden/>
          </w:rPr>
          <w:fldChar w:fldCharType="begin"/>
        </w:r>
        <w:r>
          <w:rPr>
            <w:noProof/>
            <w:webHidden/>
          </w:rPr>
          <w:instrText xml:space="preserve"> PAGEREF _Toc238457101 \h </w:instrText>
        </w:r>
        <w:r>
          <w:rPr>
            <w:noProof/>
            <w:webHidden/>
          </w:rPr>
        </w:r>
        <w:r>
          <w:rPr>
            <w:noProof/>
            <w:webHidden/>
          </w:rPr>
          <w:fldChar w:fldCharType="separate"/>
        </w:r>
        <w:r>
          <w:rPr>
            <w:noProof/>
            <w:webHidden/>
          </w:rPr>
          <w:t>10</w:t>
        </w:r>
        <w:r>
          <w:rPr>
            <w:noProof/>
            <w:webHidden/>
          </w:rPr>
          <w:fldChar w:fldCharType="end"/>
        </w:r>
      </w:hyperlink>
    </w:p>
    <w:p w14:paraId="14C582A9" w14:textId="3D3888B9"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02" w:history="1">
        <w:r w:rsidRPr="00C507FB">
          <w:rPr>
            <w:rStyle w:val="Hyperlink"/>
            <w:noProof/>
          </w:rPr>
          <w:t>Late arrival</w:t>
        </w:r>
        <w:r>
          <w:rPr>
            <w:noProof/>
            <w:webHidden/>
          </w:rPr>
          <w:tab/>
        </w:r>
        <w:r>
          <w:rPr>
            <w:noProof/>
            <w:webHidden/>
          </w:rPr>
          <w:fldChar w:fldCharType="begin"/>
        </w:r>
        <w:r>
          <w:rPr>
            <w:noProof/>
            <w:webHidden/>
          </w:rPr>
          <w:instrText xml:space="preserve"> PAGEREF _Toc238457102 \h </w:instrText>
        </w:r>
        <w:r>
          <w:rPr>
            <w:noProof/>
            <w:webHidden/>
          </w:rPr>
        </w:r>
        <w:r>
          <w:rPr>
            <w:noProof/>
            <w:webHidden/>
          </w:rPr>
          <w:fldChar w:fldCharType="separate"/>
        </w:r>
        <w:r>
          <w:rPr>
            <w:noProof/>
            <w:webHidden/>
          </w:rPr>
          <w:t>10</w:t>
        </w:r>
        <w:r>
          <w:rPr>
            <w:noProof/>
            <w:webHidden/>
          </w:rPr>
          <w:fldChar w:fldCharType="end"/>
        </w:r>
      </w:hyperlink>
    </w:p>
    <w:p w14:paraId="78325CD1" w14:textId="453D8376"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03" w:history="1">
        <w:r w:rsidRPr="00C507FB">
          <w:rPr>
            <w:rStyle w:val="Hyperlink"/>
            <w:noProof/>
          </w:rPr>
          <w:t>What to have with you</w:t>
        </w:r>
        <w:r>
          <w:rPr>
            <w:noProof/>
            <w:webHidden/>
          </w:rPr>
          <w:tab/>
        </w:r>
        <w:r>
          <w:rPr>
            <w:noProof/>
            <w:webHidden/>
          </w:rPr>
          <w:fldChar w:fldCharType="begin"/>
        </w:r>
        <w:r>
          <w:rPr>
            <w:noProof/>
            <w:webHidden/>
          </w:rPr>
          <w:instrText xml:space="preserve"> PAGEREF _Toc238457103 \h </w:instrText>
        </w:r>
        <w:r>
          <w:rPr>
            <w:noProof/>
            <w:webHidden/>
          </w:rPr>
        </w:r>
        <w:r>
          <w:rPr>
            <w:noProof/>
            <w:webHidden/>
          </w:rPr>
          <w:fldChar w:fldCharType="separate"/>
        </w:r>
        <w:r>
          <w:rPr>
            <w:noProof/>
            <w:webHidden/>
          </w:rPr>
          <w:t>11</w:t>
        </w:r>
        <w:r>
          <w:rPr>
            <w:noProof/>
            <w:webHidden/>
          </w:rPr>
          <w:fldChar w:fldCharType="end"/>
        </w:r>
      </w:hyperlink>
    </w:p>
    <w:p w14:paraId="3F1FAC72" w14:textId="01ABB1D8"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04" w:history="1">
        <w:r w:rsidRPr="00C507FB">
          <w:rPr>
            <w:rStyle w:val="Hyperlink"/>
            <w:noProof/>
          </w:rPr>
          <w:t>Style guides</w:t>
        </w:r>
        <w:r>
          <w:rPr>
            <w:noProof/>
            <w:webHidden/>
          </w:rPr>
          <w:tab/>
        </w:r>
        <w:r>
          <w:rPr>
            <w:noProof/>
            <w:webHidden/>
          </w:rPr>
          <w:fldChar w:fldCharType="begin"/>
        </w:r>
        <w:r>
          <w:rPr>
            <w:noProof/>
            <w:webHidden/>
          </w:rPr>
          <w:instrText xml:space="preserve"> PAGEREF _Toc238457104 \h </w:instrText>
        </w:r>
        <w:r>
          <w:rPr>
            <w:noProof/>
            <w:webHidden/>
          </w:rPr>
        </w:r>
        <w:r>
          <w:rPr>
            <w:noProof/>
            <w:webHidden/>
          </w:rPr>
          <w:fldChar w:fldCharType="separate"/>
        </w:r>
        <w:r>
          <w:rPr>
            <w:noProof/>
            <w:webHidden/>
          </w:rPr>
          <w:t>11</w:t>
        </w:r>
        <w:r>
          <w:rPr>
            <w:noProof/>
            <w:webHidden/>
          </w:rPr>
          <w:fldChar w:fldCharType="end"/>
        </w:r>
      </w:hyperlink>
    </w:p>
    <w:p w14:paraId="3D276842" w14:textId="4AA58631"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05" w:history="1">
        <w:r w:rsidRPr="00C507FB">
          <w:rPr>
            <w:rStyle w:val="Hyperlink"/>
            <w:noProof/>
          </w:rPr>
          <w:t>Publicly or commercially available style guides</w:t>
        </w:r>
        <w:r>
          <w:rPr>
            <w:noProof/>
            <w:webHidden/>
          </w:rPr>
          <w:tab/>
        </w:r>
        <w:r>
          <w:rPr>
            <w:noProof/>
            <w:webHidden/>
          </w:rPr>
          <w:fldChar w:fldCharType="begin"/>
        </w:r>
        <w:r>
          <w:rPr>
            <w:noProof/>
            <w:webHidden/>
          </w:rPr>
          <w:instrText xml:space="preserve"> PAGEREF _Toc238457105 \h </w:instrText>
        </w:r>
        <w:r>
          <w:rPr>
            <w:noProof/>
            <w:webHidden/>
          </w:rPr>
        </w:r>
        <w:r>
          <w:rPr>
            <w:noProof/>
            <w:webHidden/>
          </w:rPr>
          <w:fldChar w:fldCharType="separate"/>
        </w:r>
        <w:r>
          <w:rPr>
            <w:noProof/>
            <w:webHidden/>
          </w:rPr>
          <w:t>11</w:t>
        </w:r>
        <w:r>
          <w:rPr>
            <w:noProof/>
            <w:webHidden/>
          </w:rPr>
          <w:fldChar w:fldCharType="end"/>
        </w:r>
      </w:hyperlink>
    </w:p>
    <w:p w14:paraId="2BD77376" w14:textId="3CECEDFF"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06" w:history="1">
        <w:r w:rsidRPr="00C507FB">
          <w:rPr>
            <w:rStyle w:val="Hyperlink"/>
            <w:noProof/>
          </w:rPr>
          <w:t>In-house style guides</w:t>
        </w:r>
        <w:r>
          <w:rPr>
            <w:noProof/>
            <w:webHidden/>
          </w:rPr>
          <w:tab/>
        </w:r>
        <w:r>
          <w:rPr>
            <w:noProof/>
            <w:webHidden/>
          </w:rPr>
          <w:fldChar w:fldCharType="begin"/>
        </w:r>
        <w:r>
          <w:rPr>
            <w:noProof/>
            <w:webHidden/>
          </w:rPr>
          <w:instrText xml:space="preserve"> PAGEREF _Toc238457106 \h </w:instrText>
        </w:r>
        <w:r>
          <w:rPr>
            <w:noProof/>
            <w:webHidden/>
          </w:rPr>
        </w:r>
        <w:r>
          <w:rPr>
            <w:noProof/>
            <w:webHidden/>
          </w:rPr>
          <w:fldChar w:fldCharType="separate"/>
        </w:r>
        <w:r>
          <w:rPr>
            <w:noProof/>
            <w:webHidden/>
          </w:rPr>
          <w:t>12</w:t>
        </w:r>
        <w:r>
          <w:rPr>
            <w:noProof/>
            <w:webHidden/>
          </w:rPr>
          <w:fldChar w:fldCharType="end"/>
        </w:r>
      </w:hyperlink>
    </w:p>
    <w:p w14:paraId="03753449" w14:textId="261652F7"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07" w:history="1">
        <w:r w:rsidRPr="00C507FB">
          <w:rPr>
            <w:rStyle w:val="Hyperlink"/>
            <w:noProof/>
          </w:rPr>
          <w:t>Dictionary</w:t>
        </w:r>
        <w:r>
          <w:rPr>
            <w:noProof/>
            <w:webHidden/>
          </w:rPr>
          <w:tab/>
        </w:r>
        <w:r>
          <w:rPr>
            <w:noProof/>
            <w:webHidden/>
          </w:rPr>
          <w:fldChar w:fldCharType="begin"/>
        </w:r>
        <w:r>
          <w:rPr>
            <w:noProof/>
            <w:webHidden/>
          </w:rPr>
          <w:instrText xml:space="preserve"> PAGEREF _Toc238457107 \h </w:instrText>
        </w:r>
        <w:r>
          <w:rPr>
            <w:noProof/>
            <w:webHidden/>
          </w:rPr>
        </w:r>
        <w:r>
          <w:rPr>
            <w:noProof/>
            <w:webHidden/>
          </w:rPr>
          <w:fldChar w:fldCharType="separate"/>
        </w:r>
        <w:r>
          <w:rPr>
            <w:noProof/>
            <w:webHidden/>
          </w:rPr>
          <w:t>12</w:t>
        </w:r>
        <w:r>
          <w:rPr>
            <w:noProof/>
            <w:webHidden/>
          </w:rPr>
          <w:fldChar w:fldCharType="end"/>
        </w:r>
      </w:hyperlink>
    </w:p>
    <w:p w14:paraId="426393C2" w14:textId="731B7DD6"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08" w:history="1">
        <w:r w:rsidRPr="00C507FB">
          <w:rPr>
            <w:rStyle w:val="Hyperlink"/>
            <w:noProof/>
          </w:rPr>
          <w:t>Websites, internet search and AI</w:t>
        </w:r>
        <w:r>
          <w:rPr>
            <w:noProof/>
            <w:webHidden/>
          </w:rPr>
          <w:tab/>
        </w:r>
        <w:r>
          <w:rPr>
            <w:noProof/>
            <w:webHidden/>
          </w:rPr>
          <w:fldChar w:fldCharType="begin"/>
        </w:r>
        <w:r>
          <w:rPr>
            <w:noProof/>
            <w:webHidden/>
          </w:rPr>
          <w:instrText xml:space="preserve"> PAGEREF _Toc238457108 \h </w:instrText>
        </w:r>
        <w:r>
          <w:rPr>
            <w:noProof/>
            <w:webHidden/>
          </w:rPr>
        </w:r>
        <w:r>
          <w:rPr>
            <w:noProof/>
            <w:webHidden/>
          </w:rPr>
          <w:fldChar w:fldCharType="separate"/>
        </w:r>
        <w:r>
          <w:rPr>
            <w:noProof/>
            <w:webHidden/>
          </w:rPr>
          <w:t>12</w:t>
        </w:r>
        <w:r>
          <w:rPr>
            <w:noProof/>
            <w:webHidden/>
          </w:rPr>
          <w:fldChar w:fldCharType="end"/>
        </w:r>
      </w:hyperlink>
    </w:p>
    <w:p w14:paraId="01285F02" w14:textId="1A814140"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09" w:history="1">
        <w:r w:rsidRPr="00C507FB">
          <w:rPr>
            <w:rStyle w:val="Hyperlink"/>
            <w:noProof/>
          </w:rPr>
          <w:t>Reference books and other resources</w:t>
        </w:r>
        <w:r>
          <w:rPr>
            <w:noProof/>
            <w:webHidden/>
          </w:rPr>
          <w:tab/>
        </w:r>
        <w:r>
          <w:rPr>
            <w:noProof/>
            <w:webHidden/>
          </w:rPr>
          <w:fldChar w:fldCharType="begin"/>
        </w:r>
        <w:r>
          <w:rPr>
            <w:noProof/>
            <w:webHidden/>
          </w:rPr>
          <w:instrText xml:space="preserve"> PAGEREF _Toc238457109 \h </w:instrText>
        </w:r>
        <w:r>
          <w:rPr>
            <w:noProof/>
            <w:webHidden/>
          </w:rPr>
        </w:r>
        <w:r>
          <w:rPr>
            <w:noProof/>
            <w:webHidden/>
          </w:rPr>
          <w:fldChar w:fldCharType="separate"/>
        </w:r>
        <w:r>
          <w:rPr>
            <w:noProof/>
            <w:webHidden/>
          </w:rPr>
          <w:t>12</w:t>
        </w:r>
        <w:r>
          <w:rPr>
            <w:noProof/>
            <w:webHidden/>
          </w:rPr>
          <w:fldChar w:fldCharType="end"/>
        </w:r>
      </w:hyperlink>
    </w:p>
    <w:p w14:paraId="04D187ED" w14:textId="00E117C5"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0" w:history="1">
        <w:r w:rsidRPr="00C507FB">
          <w:rPr>
            <w:rStyle w:val="Hyperlink"/>
            <w:noProof/>
          </w:rPr>
          <w:t>IPEd standards and Books without barriers</w:t>
        </w:r>
        <w:r>
          <w:rPr>
            <w:noProof/>
            <w:webHidden/>
          </w:rPr>
          <w:tab/>
        </w:r>
        <w:r>
          <w:rPr>
            <w:noProof/>
            <w:webHidden/>
          </w:rPr>
          <w:fldChar w:fldCharType="begin"/>
        </w:r>
        <w:r>
          <w:rPr>
            <w:noProof/>
            <w:webHidden/>
          </w:rPr>
          <w:instrText xml:space="preserve"> PAGEREF _Toc238457110 \h </w:instrText>
        </w:r>
        <w:r>
          <w:rPr>
            <w:noProof/>
            <w:webHidden/>
          </w:rPr>
        </w:r>
        <w:r>
          <w:rPr>
            <w:noProof/>
            <w:webHidden/>
          </w:rPr>
          <w:fldChar w:fldCharType="separate"/>
        </w:r>
        <w:r>
          <w:rPr>
            <w:noProof/>
            <w:webHidden/>
          </w:rPr>
          <w:t>13</w:t>
        </w:r>
        <w:r>
          <w:rPr>
            <w:noProof/>
            <w:webHidden/>
          </w:rPr>
          <w:fldChar w:fldCharType="end"/>
        </w:r>
      </w:hyperlink>
    </w:p>
    <w:p w14:paraId="75584B6A" w14:textId="42CE1B7C"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1" w:history="1">
        <w:r w:rsidRPr="00C507FB">
          <w:rPr>
            <w:rStyle w:val="Hyperlink"/>
            <w:noProof/>
          </w:rPr>
          <w:t>Other notes and devices</w:t>
        </w:r>
        <w:r>
          <w:rPr>
            <w:noProof/>
            <w:webHidden/>
          </w:rPr>
          <w:tab/>
        </w:r>
        <w:r>
          <w:rPr>
            <w:noProof/>
            <w:webHidden/>
          </w:rPr>
          <w:fldChar w:fldCharType="begin"/>
        </w:r>
        <w:r>
          <w:rPr>
            <w:noProof/>
            <w:webHidden/>
          </w:rPr>
          <w:instrText xml:space="preserve"> PAGEREF _Toc238457111 \h </w:instrText>
        </w:r>
        <w:r>
          <w:rPr>
            <w:noProof/>
            <w:webHidden/>
          </w:rPr>
        </w:r>
        <w:r>
          <w:rPr>
            <w:noProof/>
            <w:webHidden/>
          </w:rPr>
          <w:fldChar w:fldCharType="separate"/>
        </w:r>
        <w:r>
          <w:rPr>
            <w:noProof/>
            <w:webHidden/>
          </w:rPr>
          <w:t>13</w:t>
        </w:r>
        <w:r>
          <w:rPr>
            <w:noProof/>
            <w:webHidden/>
          </w:rPr>
          <w:fldChar w:fldCharType="end"/>
        </w:r>
      </w:hyperlink>
    </w:p>
    <w:p w14:paraId="57520F4F" w14:textId="61097225"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12" w:history="1">
        <w:r w:rsidRPr="00C507FB">
          <w:rPr>
            <w:rStyle w:val="Hyperlink"/>
            <w:noProof/>
          </w:rPr>
          <w:t>Checks for handwriting</w:t>
        </w:r>
        <w:r>
          <w:rPr>
            <w:noProof/>
            <w:webHidden/>
          </w:rPr>
          <w:tab/>
        </w:r>
        <w:r>
          <w:rPr>
            <w:noProof/>
            <w:webHidden/>
          </w:rPr>
          <w:fldChar w:fldCharType="begin"/>
        </w:r>
        <w:r>
          <w:rPr>
            <w:noProof/>
            <w:webHidden/>
          </w:rPr>
          <w:instrText xml:space="preserve"> PAGEREF _Toc238457112 \h </w:instrText>
        </w:r>
        <w:r>
          <w:rPr>
            <w:noProof/>
            <w:webHidden/>
          </w:rPr>
        </w:r>
        <w:r>
          <w:rPr>
            <w:noProof/>
            <w:webHidden/>
          </w:rPr>
          <w:fldChar w:fldCharType="separate"/>
        </w:r>
        <w:r>
          <w:rPr>
            <w:noProof/>
            <w:webHidden/>
          </w:rPr>
          <w:t>13</w:t>
        </w:r>
        <w:r>
          <w:rPr>
            <w:noProof/>
            <w:webHidden/>
          </w:rPr>
          <w:fldChar w:fldCharType="end"/>
        </w:r>
      </w:hyperlink>
    </w:p>
    <w:p w14:paraId="02223693" w14:textId="67D69B18"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13" w:history="1">
        <w:r w:rsidRPr="00C507FB">
          <w:rPr>
            <w:rStyle w:val="Hyperlink"/>
            <w:noProof/>
          </w:rPr>
          <w:t>During the exam</w:t>
        </w:r>
        <w:r>
          <w:rPr>
            <w:noProof/>
            <w:webHidden/>
          </w:rPr>
          <w:tab/>
        </w:r>
        <w:r>
          <w:rPr>
            <w:noProof/>
            <w:webHidden/>
          </w:rPr>
          <w:fldChar w:fldCharType="begin"/>
        </w:r>
        <w:r>
          <w:rPr>
            <w:noProof/>
            <w:webHidden/>
          </w:rPr>
          <w:instrText xml:space="preserve"> PAGEREF _Toc238457113 \h </w:instrText>
        </w:r>
        <w:r>
          <w:rPr>
            <w:noProof/>
            <w:webHidden/>
          </w:rPr>
        </w:r>
        <w:r>
          <w:rPr>
            <w:noProof/>
            <w:webHidden/>
          </w:rPr>
          <w:fldChar w:fldCharType="separate"/>
        </w:r>
        <w:r>
          <w:rPr>
            <w:noProof/>
            <w:webHidden/>
          </w:rPr>
          <w:t>13</w:t>
        </w:r>
        <w:r>
          <w:rPr>
            <w:noProof/>
            <w:webHidden/>
          </w:rPr>
          <w:fldChar w:fldCharType="end"/>
        </w:r>
      </w:hyperlink>
    </w:p>
    <w:p w14:paraId="759455F4" w14:textId="03D2D91E"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4" w:history="1">
        <w:r w:rsidRPr="00C507FB">
          <w:rPr>
            <w:rStyle w:val="Hyperlink"/>
            <w:noProof/>
          </w:rPr>
          <w:t>Speaking with an invigilator</w:t>
        </w:r>
        <w:r>
          <w:rPr>
            <w:noProof/>
            <w:webHidden/>
          </w:rPr>
          <w:tab/>
        </w:r>
        <w:r>
          <w:rPr>
            <w:noProof/>
            <w:webHidden/>
          </w:rPr>
          <w:fldChar w:fldCharType="begin"/>
        </w:r>
        <w:r>
          <w:rPr>
            <w:noProof/>
            <w:webHidden/>
          </w:rPr>
          <w:instrText xml:space="preserve"> PAGEREF _Toc238457114 \h </w:instrText>
        </w:r>
        <w:r>
          <w:rPr>
            <w:noProof/>
            <w:webHidden/>
          </w:rPr>
        </w:r>
        <w:r>
          <w:rPr>
            <w:noProof/>
            <w:webHidden/>
          </w:rPr>
          <w:fldChar w:fldCharType="separate"/>
        </w:r>
        <w:r>
          <w:rPr>
            <w:noProof/>
            <w:webHidden/>
          </w:rPr>
          <w:t>13</w:t>
        </w:r>
        <w:r>
          <w:rPr>
            <w:noProof/>
            <w:webHidden/>
          </w:rPr>
          <w:fldChar w:fldCharType="end"/>
        </w:r>
      </w:hyperlink>
    </w:p>
    <w:p w14:paraId="56B26675" w14:textId="0F09453E"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5" w:history="1">
        <w:r w:rsidRPr="00C507FB">
          <w:rPr>
            <w:rStyle w:val="Hyperlink"/>
            <w:noProof/>
          </w:rPr>
          <w:t>Phones, smartwatches, fitbits and other electronic devices</w:t>
        </w:r>
        <w:r>
          <w:rPr>
            <w:noProof/>
            <w:webHidden/>
          </w:rPr>
          <w:tab/>
        </w:r>
        <w:r>
          <w:rPr>
            <w:noProof/>
            <w:webHidden/>
          </w:rPr>
          <w:fldChar w:fldCharType="begin"/>
        </w:r>
        <w:r>
          <w:rPr>
            <w:noProof/>
            <w:webHidden/>
          </w:rPr>
          <w:instrText xml:space="preserve"> PAGEREF _Toc238457115 \h </w:instrText>
        </w:r>
        <w:r>
          <w:rPr>
            <w:noProof/>
            <w:webHidden/>
          </w:rPr>
        </w:r>
        <w:r>
          <w:rPr>
            <w:noProof/>
            <w:webHidden/>
          </w:rPr>
          <w:fldChar w:fldCharType="separate"/>
        </w:r>
        <w:r>
          <w:rPr>
            <w:noProof/>
            <w:webHidden/>
          </w:rPr>
          <w:t>13</w:t>
        </w:r>
        <w:r>
          <w:rPr>
            <w:noProof/>
            <w:webHidden/>
          </w:rPr>
          <w:fldChar w:fldCharType="end"/>
        </w:r>
      </w:hyperlink>
    </w:p>
    <w:p w14:paraId="151167CE" w14:textId="5552978D"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6" w:history="1">
        <w:r w:rsidRPr="00C507FB">
          <w:rPr>
            <w:rStyle w:val="Hyperlink"/>
            <w:noProof/>
          </w:rPr>
          <w:t>Keeping time</w:t>
        </w:r>
        <w:r>
          <w:rPr>
            <w:noProof/>
            <w:webHidden/>
          </w:rPr>
          <w:tab/>
        </w:r>
        <w:r>
          <w:rPr>
            <w:noProof/>
            <w:webHidden/>
          </w:rPr>
          <w:fldChar w:fldCharType="begin"/>
        </w:r>
        <w:r>
          <w:rPr>
            <w:noProof/>
            <w:webHidden/>
          </w:rPr>
          <w:instrText xml:space="preserve"> PAGEREF _Toc238457116 \h </w:instrText>
        </w:r>
        <w:r>
          <w:rPr>
            <w:noProof/>
            <w:webHidden/>
          </w:rPr>
        </w:r>
        <w:r>
          <w:rPr>
            <w:noProof/>
            <w:webHidden/>
          </w:rPr>
          <w:fldChar w:fldCharType="separate"/>
        </w:r>
        <w:r>
          <w:rPr>
            <w:noProof/>
            <w:webHidden/>
          </w:rPr>
          <w:t>13</w:t>
        </w:r>
        <w:r>
          <w:rPr>
            <w:noProof/>
            <w:webHidden/>
          </w:rPr>
          <w:fldChar w:fldCharType="end"/>
        </w:r>
      </w:hyperlink>
    </w:p>
    <w:p w14:paraId="57C80062" w14:textId="25D9C900"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7" w:history="1">
        <w:r w:rsidRPr="00C507FB">
          <w:rPr>
            <w:rStyle w:val="Hyperlink"/>
            <w:noProof/>
          </w:rPr>
          <w:t>Toilet breaks</w:t>
        </w:r>
        <w:r>
          <w:rPr>
            <w:noProof/>
            <w:webHidden/>
          </w:rPr>
          <w:tab/>
        </w:r>
        <w:r>
          <w:rPr>
            <w:noProof/>
            <w:webHidden/>
          </w:rPr>
          <w:fldChar w:fldCharType="begin"/>
        </w:r>
        <w:r>
          <w:rPr>
            <w:noProof/>
            <w:webHidden/>
          </w:rPr>
          <w:instrText xml:space="preserve"> PAGEREF _Toc238457117 \h </w:instrText>
        </w:r>
        <w:r>
          <w:rPr>
            <w:noProof/>
            <w:webHidden/>
          </w:rPr>
        </w:r>
        <w:r>
          <w:rPr>
            <w:noProof/>
            <w:webHidden/>
          </w:rPr>
          <w:fldChar w:fldCharType="separate"/>
        </w:r>
        <w:r>
          <w:rPr>
            <w:noProof/>
            <w:webHidden/>
          </w:rPr>
          <w:t>13</w:t>
        </w:r>
        <w:r>
          <w:rPr>
            <w:noProof/>
            <w:webHidden/>
          </w:rPr>
          <w:fldChar w:fldCharType="end"/>
        </w:r>
      </w:hyperlink>
    </w:p>
    <w:p w14:paraId="2EC3926F" w14:textId="49E5AFAA"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8" w:history="1">
        <w:r w:rsidRPr="00C507FB">
          <w:rPr>
            <w:rStyle w:val="Hyperlink"/>
            <w:noProof/>
          </w:rPr>
          <w:t>Other breaks and stretching</w:t>
        </w:r>
        <w:r>
          <w:rPr>
            <w:noProof/>
            <w:webHidden/>
          </w:rPr>
          <w:tab/>
        </w:r>
        <w:r>
          <w:rPr>
            <w:noProof/>
            <w:webHidden/>
          </w:rPr>
          <w:fldChar w:fldCharType="begin"/>
        </w:r>
        <w:r>
          <w:rPr>
            <w:noProof/>
            <w:webHidden/>
          </w:rPr>
          <w:instrText xml:space="preserve"> PAGEREF _Toc238457118 \h </w:instrText>
        </w:r>
        <w:r>
          <w:rPr>
            <w:noProof/>
            <w:webHidden/>
          </w:rPr>
        </w:r>
        <w:r>
          <w:rPr>
            <w:noProof/>
            <w:webHidden/>
          </w:rPr>
          <w:fldChar w:fldCharType="separate"/>
        </w:r>
        <w:r>
          <w:rPr>
            <w:noProof/>
            <w:webHidden/>
          </w:rPr>
          <w:t>14</w:t>
        </w:r>
        <w:r>
          <w:rPr>
            <w:noProof/>
            <w:webHidden/>
          </w:rPr>
          <w:fldChar w:fldCharType="end"/>
        </w:r>
      </w:hyperlink>
    </w:p>
    <w:p w14:paraId="1FD57635" w14:textId="513BC9A2"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19" w:history="1">
        <w:r w:rsidRPr="00C507FB">
          <w:rPr>
            <w:rStyle w:val="Hyperlink"/>
            <w:noProof/>
          </w:rPr>
          <w:t>Interruptions</w:t>
        </w:r>
        <w:r>
          <w:rPr>
            <w:noProof/>
            <w:webHidden/>
          </w:rPr>
          <w:tab/>
        </w:r>
        <w:r>
          <w:rPr>
            <w:noProof/>
            <w:webHidden/>
          </w:rPr>
          <w:fldChar w:fldCharType="begin"/>
        </w:r>
        <w:r>
          <w:rPr>
            <w:noProof/>
            <w:webHidden/>
          </w:rPr>
          <w:instrText xml:space="preserve"> PAGEREF _Toc238457119 \h </w:instrText>
        </w:r>
        <w:r>
          <w:rPr>
            <w:noProof/>
            <w:webHidden/>
          </w:rPr>
        </w:r>
        <w:r>
          <w:rPr>
            <w:noProof/>
            <w:webHidden/>
          </w:rPr>
          <w:fldChar w:fldCharType="separate"/>
        </w:r>
        <w:r>
          <w:rPr>
            <w:noProof/>
            <w:webHidden/>
          </w:rPr>
          <w:t>14</w:t>
        </w:r>
        <w:r>
          <w:rPr>
            <w:noProof/>
            <w:webHidden/>
          </w:rPr>
          <w:fldChar w:fldCharType="end"/>
        </w:r>
      </w:hyperlink>
    </w:p>
    <w:p w14:paraId="5B24867A" w14:textId="5C9D0A44"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20" w:history="1">
        <w:r w:rsidRPr="00C507FB">
          <w:rPr>
            <w:rStyle w:val="Hyperlink"/>
            <w:noProof/>
          </w:rPr>
          <w:t>Illness</w:t>
        </w:r>
        <w:r>
          <w:rPr>
            <w:noProof/>
            <w:webHidden/>
          </w:rPr>
          <w:tab/>
        </w:r>
        <w:r>
          <w:rPr>
            <w:noProof/>
            <w:webHidden/>
          </w:rPr>
          <w:fldChar w:fldCharType="begin"/>
        </w:r>
        <w:r>
          <w:rPr>
            <w:noProof/>
            <w:webHidden/>
          </w:rPr>
          <w:instrText xml:space="preserve"> PAGEREF _Toc238457120 \h </w:instrText>
        </w:r>
        <w:r>
          <w:rPr>
            <w:noProof/>
            <w:webHidden/>
          </w:rPr>
        </w:r>
        <w:r>
          <w:rPr>
            <w:noProof/>
            <w:webHidden/>
          </w:rPr>
          <w:fldChar w:fldCharType="separate"/>
        </w:r>
        <w:r>
          <w:rPr>
            <w:noProof/>
            <w:webHidden/>
          </w:rPr>
          <w:t>14</w:t>
        </w:r>
        <w:r>
          <w:rPr>
            <w:noProof/>
            <w:webHidden/>
          </w:rPr>
          <w:fldChar w:fldCharType="end"/>
        </w:r>
      </w:hyperlink>
    </w:p>
    <w:p w14:paraId="2347CB24" w14:textId="7C071E07" w:rsidR="0055782A" w:rsidRDefault="0055782A">
      <w:pPr>
        <w:pStyle w:val="TOC3"/>
        <w:rPr>
          <w:rFonts w:asciiTheme="minorHAnsi" w:eastAsiaTheme="minorEastAsia" w:hAnsiTheme="minorHAnsi" w:cstheme="minorBidi"/>
          <w:noProof/>
          <w:kern w:val="2"/>
          <w:sz w:val="24"/>
          <w:lang w:val="en-US" w:eastAsia="en-US"/>
          <w14:ligatures w14:val="standardContextual"/>
        </w:rPr>
      </w:pPr>
      <w:hyperlink w:anchor="_Toc238457121" w:history="1">
        <w:r w:rsidRPr="00C507FB">
          <w:rPr>
            <w:rStyle w:val="Hyperlink"/>
            <w:noProof/>
          </w:rPr>
          <w:t>Food and drinks</w:t>
        </w:r>
        <w:r>
          <w:rPr>
            <w:noProof/>
            <w:webHidden/>
          </w:rPr>
          <w:tab/>
        </w:r>
        <w:r>
          <w:rPr>
            <w:noProof/>
            <w:webHidden/>
          </w:rPr>
          <w:fldChar w:fldCharType="begin"/>
        </w:r>
        <w:r>
          <w:rPr>
            <w:noProof/>
            <w:webHidden/>
          </w:rPr>
          <w:instrText xml:space="preserve"> PAGEREF _Toc238457121 \h </w:instrText>
        </w:r>
        <w:r>
          <w:rPr>
            <w:noProof/>
            <w:webHidden/>
          </w:rPr>
        </w:r>
        <w:r>
          <w:rPr>
            <w:noProof/>
            <w:webHidden/>
          </w:rPr>
          <w:fldChar w:fldCharType="separate"/>
        </w:r>
        <w:r>
          <w:rPr>
            <w:noProof/>
            <w:webHidden/>
          </w:rPr>
          <w:t>14</w:t>
        </w:r>
        <w:r>
          <w:rPr>
            <w:noProof/>
            <w:webHidden/>
          </w:rPr>
          <w:fldChar w:fldCharType="end"/>
        </w:r>
      </w:hyperlink>
    </w:p>
    <w:p w14:paraId="1448EF3C" w14:textId="073338E2"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22" w:history="1">
        <w:r w:rsidRPr="00C507FB">
          <w:rPr>
            <w:rStyle w:val="Hyperlink"/>
            <w:noProof/>
          </w:rPr>
          <w:t>At end of exam</w:t>
        </w:r>
        <w:r>
          <w:rPr>
            <w:noProof/>
            <w:webHidden/>
          </w:rPr>
          <w:tab/>
        </w:r>
        <w:r>
          <w:rPr>
            <w:noProof/>
            <w:webHidden/>
          </w:rPr>
          <w:fldChar w:fldCharType="begin"/>
        </w:r>
        <w:r>
          <w:rPr>
            <w:noProof/>
            <w:webHidden/>
          </w:rPr>
          <w:instrText xml:space="preserve"> PAGEREF _Toc238457122 \h </w:instrText>
        </w:r>
        <w:r>
          <w:rPr>
            <w:noProof/>
            <w:webHidden/>
          </w:rPr>
        </w:r>
        <w:r>
          <w:rPr>
            <w:noProof/>
            <w:webHidden/>
          </w:rPr>
          <w:fldChar w:fldCharType="separate"/>
        </w:r>
        <w:r>
          <w:rPr>
            <w:noProof/>
            <w:webHidden/>
          </w:rPr>
          <w:t>14</w:t>
        </w:r>
        <w:r>
          <w:rPr>
            <w:noProof/>
            <w:webHidden/>
          </w:rPr>
          <w:fldChar w:fldCharType="end"/>
        </w:r>
      </w:hyperlink>
    </w:p>
    <w:p w14:paraId="4D0E8B64" w14:textId="236D8C96"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23" w:history="1">
        <w:r w:rsidRPr="00C507FB">
          <w:rPr>
            <w:rStyle w:val="Hyperlink"/>
            <w:noProof/>
          </w:rPr>
          <w:t>Non-attendance</w:t>
        </w:r>
        <w:r>
          <w:rPr>
            <w:noProof/>
            <w:webHidden/>
          </w:rPr>
          <w:tab/>
        </w:r>
        <w:r>
          <w:rPr>
            <w:noProof/>
            <w:webHidden/>
          </w:rPr>
          <w:fldChar w:fldCharType="begin"/>
        </w:r>
        <w:r>
          <w:rPr>
            <w:noProof/>
            <w:webHidden/>
          </w:rPr>
          <w:instrText xml:space="preserve"> PAGEREF _Toc238457123 \h </w:instrText>
        </w:r>
        <w:r>
          <w:rPr>
            <w:noProof/>
            <w:webHidden/>
          </w:rPr>
        </w:r>
        <w:r>
          <w:rPr>
            <w:noProof/>
            <w:webHidden/>
          </w:rPr>
          <w:fldChar w:fldCharType="separate"/>
        </w:r>
        <w:r>
          <w:rPr>
            <w:noProof/>
            <w:webHidden/>
          </w:rPr>
          <w:t>14</w:t>
        </w:r>
        <w:r>
          <w:rPr>
            <w:noProof/>
            <w:webHidden/>
          </w:rPr>
          <w:fldChar w:fldCharType="end"/>
        </w:r>
      </w:hyperlink>
    </w:p>
    <w:p w14:paraId="420656D1" w14:textId="595EAEB7" w:rsidR="0055782A" w:rsidRDefault="0055782A">
      <w:pPr>
        <w:pStyle w:val="TOC2"/>
        <w:rPr>
          <w:rFonts w:asciiTheme="minorHAnsi" w:eastAsiaTheme="minorEastAsia" w:hAnsiTheme="minorHAnsi" w:cstheme="minorBidi"/>
          <w:noProof/>
          <w:kern w:val="2"/>
          <w:sz w:val="24"/>
          <w:lang w:val="en-US" w:eastAsia="en-US"/>
          <w14:ligatures w14:val="standardContextual"/>
        </w:rPr>
      </w:pPr>
      <w:hyperlink w:anchor="_Toc238457124" w:history="1">
        <w:r w:rsidRPr="00C507FB">
          <w:rPr>
            <w:rStyle w:val="Hyperlink"/>
            <w:noProof/>
          </w:rPr>
          <w:t>Request for special consideration</w:t>
        </w:r>
        <w:r>
          <w:rPr>
            <w:noProof/>
            <w:webHidden/>
          </w:rPr>
          <w:tab/>
        </w:r>
        <w:r>
          <w:rPr>
            <w:noProof/>
            <w:webHidden/>
          </w:rPr>
          <w:fldChar w:fldCharType="begin"/>
        </w:r>
        <w:r>
          <w:rPr>
            <w:noProof/>
            <w:webHidden/>
          </w:rPr>
          <w:instrText xml:space="preserve"> PAGEREF _Toc238457124 \h </w:instrText>
        </w:r>
        <w:r>
          <w:rPr>
            <w:noProof/>
            <w:webHidden/>
          </w:rPr>
        </w:r>
        <w:r>
          <w:rPr>
            <w:noProof/>
            <w:webHidden/>
          </w:rPr>
          <w:fldChar w:fldCharType="separate"/>
        </w:r>
        <w:r>
          <w:rPr>
            <w:noProof/>
            <w:webHidden/>
          </w:rPr>
          <w:t>15</w:t>
        </w:r>
        <w:r>
          <w:rPr>
            <w:noProof/>
            <w:webHidden/>
          </w:rPr>
          <w:fldChar w:fldCharType="end"/>
        </w:r>
      </w:hyperlink>
    </w:p>
    <w:p w14:paraId="083D6174" w14:textId="594F6BEA"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125" w:history="1">
        <w:r w:rsidRPr="00C507FB">
          <w:rPr>
            <w:rStyle w:val="Hyperlink"/>
            <w:noProof/>
          </w:rPr>
          <w:t>Marking</w:t>
        </w:r>
        <w:r>
          <w:rPr>
            <w:noProof/>
            <w:webHidden/>
          </w:rPr>
          <w:tab/>
        </w:r>
        <w:r>
          <w:rPr>
            <w:noProof/>
            <w:webHidden/>
          </w:rPr>
          <w:fldChar w:fldCharType="begin"/>
        </w:r>
        <w:r>
          <w:rPr>
            <w:noProof/>
            <w:webHidden/>
          </w:rPr>
          <w:instrText xml:space="preserve"> PAGEREF _Toc238457125 \h </w:instrText>
        </w:r>
        <w:r>
          <w:rPr>
            <w:noProof/>
            <w:webHidden/>
          </w:rPr>
        </w:r>
        <w:r>
          <w:rPr>
            <w:noProof/>
            <w:webHidden/>
          </w:rPr>
          <w:fldChar w:fldCharType="separate"/>
        </w:r>
        <w:r>
          <w:rPr>
            <w:noProof/>
            <w:webHidden/>
          </w:rPr>
          <w:t>16</w:t>
        </w:r>
        <w:r>
          <w:rPr>
            <w:noProof/>
            <w:webHidden/>
          </w:rPr>
          <w:fldChar w:fldCharType="end"/>
        </w:r>
      </w:hyperlink>
    </w:p>
    <w:p w14:paraId="35D0443B" w14:textId="2F497464"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126" w:history="1">
        <w:r w:rsidRPr="00C507FB">
          <w:rPr>
            <w:rStyle w:val="Hyperlink"/>
            <w:noProof/>
          </w:rPr>
          <w:t>Results</w:t>
        </w:r>
        <w:r>
          <w:rPr>
            <w:noProof/>
            <w:webHidden/>
          </w:rPr>
          <w:tab/>
        </w:r>
        <w:r>
          <w:rPr>
            <w:noProof/>
            <w:webHidden/>
          </w:rPr>
          <w:fldChar w:fldCharType="begin"/>
        </w:r>
        <w:r>
          <w:rPr>
            <w:noProof/>
            <w:webHidden/>
          </w:rPr>
          <w:instrText xml:space="preserve"> PAGEREF _Toc238457126 \h </w:instrText>
        </w:r>
        <w:r>
          <w:rPr>
            <w:noProof/>
            <w:webHidden/>
          </w:rPr>
        </w:r>
        <w:r>
          <w:rPr>
            <w:noProof/>
            <w:webHidden/>
          </w:rPr>
          <w:fldChar w:fldCharType="separate"/>
        </w:r>
        <w:r>
          <w:rPr>
            <w:noProof/>
            <w:webHidden/>
          </w:rPr>
          <w:t>16</w:t>
        </w:r>
        <w:r>
          <w:rPr>
            <w:noProof/>
            <w:webHidden/>
          </w:rPr>
          <w:fldChar w:fldCharType="end"/>
        </w:r>
      </w:hyperlink>
    </w:p>
    <w:p w14:paraId="11D661E7" w14:textId="7DB9EFFD"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127" w:history="1">
        <w:r w:rsidRPr="00C507FB">
          <w:rPr>
            <w:rStyle w:val="Hyperlink"/>
            <w:noProof/>
          </w:rPr>
          <w:t>Appeals</w:t>
        </w:r>
        <w:r>
          <w:rPr>
            <w:noProof/>
            <w:webHidden/>
          </w:rPr>
          <w:tab/>
        </w:r>
        <w:r>
          <w:rPr>
            <w:noProof/>
            <w:webHidden/>
          </w:rPr>
          <w:fldChar w:fldCharType="begin"/>
        </w:r>
        <w:r>
          <w:rPr>
            <w:noProof/>
            <w:webHidden/>
          </w:rPr>
          <w:instrText xml:space="preserve"> PAGEREF _Toc238457127 \h </w:instrText>
        </w:r>
        <w:r>
          <w:rPr>
            <w:noProof/>
            <w:webHidden/>
          </w:rPr>
        </w:r>
        <w:r>
          <w:rPr>
            <w:noProof/>
            <w:webHidden/>
          </w:rPr>
          <w:fldChar w:fldCharType="separate"/>
        </w:r>
        <w:r>
          <w:rPr>
            <w:noProof/>
            <w:webHidden/>
          </w:rPr>
          <w:t>17</w:t>
        </w:r>
        <w:r>
          <w:rPr>
            <w:noProof/>
            <w:webHidden/>
          </w:rPr>
          <w:fldChar w:fldCharType="end"/>
        </w:r>
      </w:hyperlink>
    </w:p>
    <w:p w14:paraId="6876A5EB" w14:textId="56578EE7"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128" w:history="1">
        <w:r w:rsidRPr="00C507FB">
          <w:rPr>
            <w:rStyle w:val="Hyperlink"/>
            <w:noProof/>
          </w:rPr>
          <w:t>Tips from AEs who have passed the exam</w:t>
        </w:r>
        <w:r>
          <w:rPr>
            <w:noProof/>
            <w:webHidden/>
          </w:rPr>
          <w:tab/>
        </w:r>
        <w:r>
          <w:rPr>
            <w:noProof/>
            <w:webHidden/>
          </w:rPr>
          <w:fldChar w:fldCharType="begin"/>
        </w:r>
        <w:r>
          <w:rPr>
            <w:noProof/>
            <w:webHidden/>
          </w:rPr>
          <w:instrText xml:space="preserve"> PAGEREF _Toc238457128 \h </w:instrText>
        </w:r>
        <w:r>
          <w:rPr>
            <w:noProof/>
            <w:webHidden/>
          </w:rPr>
        </w:r>
        <w:r>
          <w:rPr>
            <w:noProof/>
            <w:webHidden/>
          </w:rPr>
          <w:fldChar w:fldCharType="separate"/>
        </w:r>
        <w:r>
          <w:rPr>
            <w:noProof/>
            <w:webHidden/>
          </w:rPr>
          <w:t>18</w:t>
        </w:r>
        <w:r>
          <w:rPr>
            <w:noProof/>
            <w:webHidden/>
          </w:rPr>
          <w:fldChar w:fldCharType="end"/>
        </w:r>
      </w:hyperlink>
    </w:p>
    <w:p w14:paraId="2AC821C2" w14:textId="68FCADC2"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129" w:history="1">
        <w:r w:rsidRPr="00C507FB">
          <w:rPr>
            <w:rStyle w:val="Hyperlink"/>
            <w:noProof/>
          </w:rPr>
          <w:t>Version and change log</w:t>
        </w:r>
        <w:r>
          <w:rPr>
            <w:noProof/>
            <w:webHidden/>
          </w:rPr>
          <w:tab/>
        </w:r>
        <w:r>
          <w:rPr>
            <w:noProof/>
            <w:webHidden/>
          </w:rPr>
          <w:fldChar w:fldCharType="begin"/>
        </w:r>
        <w:r>
          <w:rPr>
            <w:noProof/>
            <w:webHidden/>
          </w:rPr>
          <w:instrText xml:space="preserve"> PAGEREF _Toc238457129 \h </w:instrText>
        </w:r>
        <w:r>
          <w:rPr>
            <w:noProof/>
            <w:webHidden/>
          </w:rPr>
        </w:r>
        <w:r>
          <w:rPr>
            <w:noProof/>
            <w:webHidden/>
          </w:rPr>
          <w:fldChar w:fldCharType="separate"/>
        </w:r>
        <w:r>
          <w:rPr>
            <w:noProof/>
            <w:webHidden/>
          </w:rPr>
          <w:t>20</w:t>
        </w:r>
        <w:r>
          <w:rPr>
            <w:noProof/>
            <w:webHidden/>
          </w:rPr>
          <w:fldChar w:fldCharType="end"/>
        </w:r>
      </w:hyperlink>
    </w:p>
    <w:p w14:paraId="5AC3CCD7" w14:textId="40A93864" w:rsidR="0055782A" w:rsidRDefault="0055782A">
      <w:pPr>
        <w:pStyle w:val="TOC1"/>
        <w:rPr>
          <w:rFonts w:asciiTheme="minorHAnsi" w:eastAsiaTheme="minorEastAsia" w:hAnsiTheme="minorHAnsi" w:cstheme="minorBidi"/>
          <w:b w:val="0"/>
          <w:noProof/>
          <w:kern w:val="2"/>
          <w:sz w:val="24"/>
          <w:lang w:val="en-US" w:eastAsia="en-US"/>
          <w14:ligatures w14:val="standardContextual"/>
        </w:rPr>
      </w:pPr>
      <w:hyperlink w:anchor="_Toc238457130" w:history="1">
        <w:r w:rsidRPr="00C507FB">
          <w:rPr>
            <w:rStyle w:val="Hyperlink"/>
            <w:noProof/>
          </w:rPr>
          <w:t>Acknowledgements</w:t>
        </w:r>
        <w:r>
          <w:rPr>
            <w:noProof/>
            <w:webHidden/>
          </w:rPr>
          <w:tab/>
        </w:r>
        <w:r>
          <w:rPr>
            <w:noProof/>
            <w:webHidden/>
          </w:rPr>
          <w:fldChar w:fldCharType="begin"/>
        </w:r>
        <w:r>
          <w:rPr>
            <w:noProof/>
            <w:webHidden/>
          </w:rPr>
          <w:instrText xml:space="preserve"> PAGEREF _Toc238457130 \h </w:instrText>
        </w:r>
        <w:r>
          <w:rPr>
            <w:noProof/>
            <w:webHidden/>
          </w:rPr>
        </w:r>
        <w:r>
          <w:rPr>
            <w:noProof/>
            <w:webHidden/>
          </w:rPr>
          <w:fldChar w:fldCharType="separate"/>
        </w:r>
        <w:r>
          <w:rPr>
            <w:noProof/>
            <w:webHidden/>
          </w:rPr>
          <w:t>20</w:t>
        </w:r>
        <w:r>
          <w:rPr>
            <w:noProof/>
            <w:webHidden/>
          </w:rPr>
          <w:fldChar w:fldCharType="end"/>
        </w:r>
      </w:hyperlink>
    </w:p>
    <w:p w14:paraId="54E7FAB5" w14:textId="24964B3E" w:rsidR="0055086B" w:rsidRDefault="0055086B" w:rsidP="0055086B">
      <w:pPr>
        <w:pStyle w:val="IPEdTextragged"/>
      </w:pPr>
      <w:r w:rsidRPr="00F141EF">
        <w:fldChar w:fldCharType="end"/>
      </w:r>
    </w:p>
    <w:p w14:paraId="2FBAA5AF" w14:textId="77777777" w:rsidR="0055086B" w:rsidRDefault="0055086B" w:rsidP="00125A24">
      <w:pPr>
        <w:pStyle w:val="IPEdH1NP"/>
        <w:sectPr w:rsidR="0055086B" w:rsidSect="00125A24">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fmt="lowerRoman" w:start="1"/>
          <w:cols w:space="720"/>
          <w:titlePg/>
          <w:docGrid w:linePitch="326"/>
        </w:sectPr>
      </w:pPr>
    </w:p>
    <w:p w14:paraId="06D39BC5" w14:textId="1109FFEE" w:rsidR="0051299C" w:rsidRPr="00125A24" w:rsidRDefault="00B46AA9" w:rsidP="00125A24">
      <w:pPr>
        <w:pStyle w:val="IPEdH1"/>
      </w:pPr>
      <w:bookmarkStart w:id="4" w:name="_Toc238457061"/>
      <w:r w:rsidRPr="00125A24">
        <w:lastRenderedPageBreak/>
        <w:t>P</w:t>
      </w:r>
      <w:r w:rsidR="008E4884" w:rsidRPr="00125A24">
        <w:t>urpose of exam</w:t>
      </w:r>
      <w:bookmarkEnd w:id="4"/>
    </w:p>
    <w:p w14:paraId="57780CE4" w14:textId="77777777" w:rsidR="00963ADB" w:rsidRDefault="00B46AA9" w:rsidP="000A4659">
      <w:pPr>
        <w:pStyle w:val="IPEdTextragged"/>
      </w:pPr>
      <w:r w:rsidRPr="007B0079">
        <w:t xml:space="preserve">The purpose of the accreditation exam is to assess candidates’ knowledge and </w:t>
      </w:r>
      <w:r w:rsidR="004D6242">
        <w:t>skills against</w:t>
      </w:r>
      <w:r w:rsidRPr="007B0079">
        <w:t xml:space="preserve"> </w:t>
      </w:r>
      <w:r w:rsidR="009834E3">
        <w:t>the IPEd standards for editing practice</w:t>
      </w:r>
      <w:r w:rsidRPr="007B0079">
        <w:t xml:space="preserve">. The exam focuses on copyediting and essential skills such as project definition and the ability to identify </w:t>
      </w:r>
      <w:r w:rsidR="000A4659">
        <w:t xml:space="preserve">ethical </w:t>
      </w:r>
      <w:r w:rsidRPr="004A2026">
        <w:t xml:space="preserve">and legal </w:t>
      </w:r>
      <w:r w:rsidR="000A4659">
        <w:t xml:space="preserve">issues such as accessibility, </w:t>
      </w:r>
      <w:r w:rsidRPr="007B0079">
        <w:t>defamation</w:t>
      </w:r>
      <w:r w:rsidR="000A4659">
        <w:t>, privacy</w:t>
      </w:r>
      <w:r w:rsidRPr="007B0079">
        <w:t xml:space="preserve"> and copyright </w:t>
      </w:r>
      <w:r w:rsidR="000A4659">
        <w:t>infringement</w:t>
      </w:r>
      <w:r w:rsidRPr="007B0079">
        <w:t>.</w:t>
      </w:r>
    </w:p>
    <w:p w14:paraId="399C9E86" w14:textId="729B269D" w:rsidR="00963ADB" w:rsidRDefault="007B7C04" w:rsidP="000A4659">
      <w:pPr>
        <w:pStyle w:val="IPEdTextragged"/>
      </w:pPr>
      <w:r>
        <w:t xml:space="preserve">The </w:t>
      </w:r>
      <w:r w:rsidR="00CC23CE">
        <w:t xml:space="preserve">2026–27 </w:t>
      </w:r>
      <w:r>
        <w:t xml:space="preserve">exam </w:t>
      </w:r>
      <w:r w:rsidR="00F4221D">
        <w:t>is</w:t>
      </w:r>
      <w:r>
        <w:t xml:space="preserve"> based on the 3rd edition of the IPEd standards, titled </w:t>
      </w:r>
      <w:hyperlink r:id="rId15" w:tooltip="IPEd standards page on the IPEd website" w:history="1">
        <w:r w:rsidRPr="002567C7">
          <w:rPr>
            <w:rStyle w:val="Italics"/>
          </w:rPr>
          <w:t>IPEd standards for editing practice</w:t>
        </w:r>
      </w:hyperlink>
      <w:r>
        <w:t>.</w:t>
      </w:r>
    </w:p>
    <w:p w14:paraId="1CFA34CE" w14:textId="33936BD5" w:rsidR="008E4884" w:rsidRPr="00835C59" w:rsidRDefault="008E4884" w:rsidP="00125A24">
      <w:pPr>
        <w:pStyle w:val="IPEdH2"/>
      </w:pPr>
      <w:bookmarkStart w:id="5" w:name="_Toc238457062"/>
      <w:r w:rsidRPr="00835C59">
        <w:t>Test</w:t>
      </w:r>
      <w:r w:rsidR="008F76FE" w:rsidRPr="00835C59">
        <w:t>ing</w:t>
      </w:r>
      <w:r w:rsidRPr="00835C59">
        <w:t xml:space="preserve"> competence</w:t>
      </w:r>
      <w:bookmarkEnd w:id="5"/>
    </w:p>
    <w:p w14:paraId="67E2F243" w14:textId="76291CD7" w:rsidR="00BB5335" w:rsidRPr="007B0079" w:rsidRDefault="00BB5335" w:rsidP="000A4659">
      <w:pPr>
        <w:pStyle w:val="IPEdTextragged"/>
      </w:pPr>
      <w:r w:rsidRPr="007B0079">
        <w:t>The exam is a test of competence rather than excellence, and candidates who pass the exam are certified as capable of applying the editorial skills described in the standards</w:t>
      </w:r>
      <w:r w:rsidR="00B46AA9" w:rsidRPr="007B0079">
        <w:t>.</w:t>
      </w:r>
    </w:p>
    <w:p w14:paraId="5D382C97" w14:textId="6B2BFF65" w:rsidR="008E4884" w:rsidRDefault="008E4884" w:rsidP="00125A24">
      <w:pPr>
        <w:pStyle w:val="IPEdH2"/>
      </w:pPr>
      <w:bookmarkStart w:id="6" w:name="_Toc238457063"/>
      <w:r>
        <w:t>Editing experience</w:t>
      </w:r>
      <w:bookmarkEnd w:id="6"/>
    </w:p>
    <w:p w14:paraId="13AD3FF6" w14:textId="2EE775B6" w:rsidR="00963ADB" w:rsidRDefault="008E4884" w:rsidP="000A4659">
      <w:pPr>
        <w:pStyle w:val="IPEdTextragged"/>
      </w:pPr>
      <w:r w:rsidRPr="007B0079">
        <w:t xml:space="preserve">The Accreditation Board recommends that you do not attempt the exam unless you have </w:t>
      </w:r>
      <w:r w:rsidR="00CC23CE" w:rsidRPr="004A2026">
        <w:t>been working</w:t>
      </w:r>
      <w:r w:rsidRPr="004A2026">
        <w:t xml:space="preserve"> as a professional editor </w:t>
      </w:r>
      <w:r w:rsidR="00CC23CE" w:rsidRPr="004A2026">
        <w:t xml:space="preserve">for </w:t>
      </w:r>
      <w:r w:rsidRPr="004A2026">
        <w:t>about 2</w:t>
      </w:r>
      <w:r w:rsidR="00CC23CE" w:rsidRPr="004A2026">
        <w:t xml:space="preserve"> to </w:t>
      </w:r>
      <w:r w:rsidRPr="004A2026">
        <w:t>3 years full-time or 4</w:t>
      </w:r>
      <w:r w:rsidR="00CC23CE" w:rsidRPr="004A2026">
        <w:t xml:space="preserve"> to </w:t>
      </w:r>
      <w:r w:rsidR="007B7C04" w:rsidRPr="004A2026">
        <w:t>6</w:t>
      </w:r>
      <w:r w:rsidRPr="004A2026">
        <w:t xml:space="preserve"> years part-time or casual</w:t>
      </w:r>
      <w:r w:rsidR="00CC23CE" w:rsidRPr="004A2026">
        <w:t>ly</w:t>
      </w:r>
      <w:r w:rsidR="003674F7" w:rsidRPr="004A2026">
        <w:t>.</w:t>
      </w:r>
      <w:r w:rsidRPr="007B0079">
        <w:t xml:space="preserve"> The </w:t>
      </w:r>
      <w:hyperlink r:id="rId16" w:tooltip="Sample exams page on the IPEd website" w:history="1">
        <w:r w:rsidRPr="00566210">
          <w:rPr>
            <w:rStyle w:val="Hyperlink"/>
          </w:rPr>
          <w:t>sample exams</w:t>
        </w:r>
      </w:hyperlink>
      <w:r w:rsidRPr="007B0079">
        <w:t xml:space="preserve"> will help you decide whether you are ready to sit the exam.</w:t>
      </w:r>
    </w:p>
    <w:p w14:paraId="610B255A" w14:textId="1A88F860" w:rsidR="00BB5335" w:rsidRDefault="00B46AA9" w:rsidP="00125A24">
      <w:pPr>
        <w:pStyle w:val="IPEdH1"/>
      </w:pPr>
      <w:bookmarkStart w:id="7" w:name="_Toc238457064"/>
      <w:r>
        <w:t>A word of warning</w:t>
      </w:r>
      <w:bookmarkEnd w:id="7"/>
    </w:p>
    <w:p w14:paraId="09B2F8DE" w14:textId="6B76A83F" w:rsidR="00B46AA9" w:rsidRPr="007B0079" w:rsidRDefault="00B46AA9" w:rsidP="000A4659">
      <w:pPr>
        <w:pStyle w:val="IPEdTextragged"/>
      </w:pPr>
      <w:r w:rsidRPr="007B0079">
        <w:t>Any person who attempts to take the exam for another person or enlists the help of others</w:t>
      </w:r>
      <w:r w:rsidR="003114CB">
        <w:t>, including an artificial intelligence (AI) agent, during the exam</w:t>
      </w:r>
      <w:r w:rsidRPr="007B0079">
        <w:t xml:space="preserve"> will be permanently barred from accreditation.</w:t>
      </w:r>
    </w:p>
    <w:p w14:paraId="127E8F78" w14:textId="2B8D90A0" w:rsidR="00EC3615" w:rsidRDefault="00455E17" w:rsidP="004666DC">
      <w:pPr>
        <w:pStyle w:val="IPEdH1NP"/>
      </w:pPr>
      <w:bookmarkStart w:id="8" w:name="_Toc238457065"/>
      <w:r>
        <w:lastRenderedPageBreak/>
        <w:t>Exam c</w:t>
      </w:r>
      <w:r w:rsidR="00D61F0D">
        <w:t>ontent</w:t>
      </w:r>
      <w:r w:rsidR="00136ECA">
        <w:t>,</w:t>
      </w:r>
      <w:r w:rsidR="00D61F0D">
        <w:t xml:space="preserve"> structure</w:t>
      </w:r>
      <w:r w:rsidR="00136ECA">
        <w:t xml:space="preserve"> and marks</w:t>
      </w:r>
      <w:bookmarkEnd w:id="8"/>
    </w:p>
    <w:p w14:paraId="752A7224" w14:textId="6ECF5A57" w:rsidR="00D736DB" w:rsidRPr="007B0079" w:rsidRDefault="00D736DB" w:rsidP="000A4659">
      <w:pPr>
        <w:pStyle w:val="IPEdTextragged"/>
      </w:pPr>
      <w:r w:rsidRPr="007B0079">
        <w:t xml:space="preserve">The exam content reflects the variety of work that editors do, with examples drawn from various kinds of publishing. The exam consists of </w:t>
      </w:r>
      <w:r w:rsidR="004B629B">
        <w:t>3</w:t>
      </w:r>
      <w:r w:rsidR="004B629B" w:rsidRPr="007B0079">
        <w:t xml:space="preserve"> </w:t>
      </w:r>
      <w:r w:rsidR="0099189C" w:rsidRPr="007B0079">
        <w:t>parts</w:t>
      </w:r>
      <w:r w:rsidR="000A4659">
        <w:t>:</w:t>
      </w:r>
    </w:p>
    <w:p w14:paraId="0E78BF34" w14:textId="673086D8" w:rsidR="008C5F17" w:rsidRPr="007B0079" w:rsidRDefault="008C5F17" w:rsidP="000A4659">
      <w:pPr>
        <w:pStyle w:val="IPEdPartIndent"/>
      </w:pPr>
      <w:r w:rsidRPr="007B0079">
        <w:t xml:space="preserve">The </w:t>
      </w:r>
      <w:r w:rsidR="00B631C7">
        <w:t>Language</w:t>
      </w:r>
      <w:r w:rsidR="00B631C7" w:rsidRPr="007B0079">
        <w:t xml:space="preserve"> </w:t>
      </w:r>
      <w:r w:rsidRPr="007B0079">
        <w:t>part</w:t>
      </w:r>
      <w:r w:rsidR="00AA638F">
        <w:t xml:space="preserve"> (</w:t>
      </w:r>
      <w:r w:rsidR="007873E6">
        <w:t xml:space="preserve">1 </w:t>
      </w:r>
      <w:r w:rsidR="00AA638F">
        <w:t>PDF form</w:t>
      </w:r>
      <w:r w:rsidR="007873E6">
        <w:t xml:space="preserve">, labelled </w:t>
      </w:r>
      <w:r w:rsidR="004D7D8E">
        <w:t>“</w:t>
      </w:r>
      <w:r w:rsidR="007873E6">
        <w:t>L</w:t>
      </w:r>
      <w:r w:rsidR="004D7D8E">
        <w:t>”</w:t>
      </w:r>
      <w:r w:rsidR="00AA638F">
        <w:t>)</w:t>
      </w:r>
    </w:p>
    <w:p w14:paraId="60124896" w14:textId="77777777" w:rsidR="00AD3600" w:rsidRDefault="008C5F17" w:rsidP="000A4659">
      <w:pPr>
        <w:pStyle w:val="IPEdPartIndent"/>
      </w:pPr>
      <w:r w:rsidRPr="007B0079">
        <w:t xml:space="preserve">The </w:t>
      </w:r>
      <w:r w:rsidR="00B631C7">
        <w:t>Manuscript</w:t>
      </w:r>
      <w:r w:rsidR="00B631C7" w:rsidRPr="007B0079">
        <w:t xml:space="preserve"> </w:t>
      </w:r>
      <w:r w:rsidR="00AA638F">
        <w:t>part (</w:t>
      </w:r>
      <w:r w:rsidR="007873E6">
        <w:t xml:space="preserve">2 </w:t>
      </w:r>
      <w:r w:rsidR="00AA638F">
        <w:t>Word files), comprising an extract (</w:t>
      </w:r>
      <w:r w:rsidR="007873E6">
        <w:t xml:space="preserve">labelled </w:t>
      </w:r>
      <w:r w:rsidR="004D7D8E">
        <w:t>“</w:t>
      </w:r>
      <w:r w:rsidR="00AA638F">
        <w:t>M-E</w:t>
      </w:r>
      <w:r w:rsidR="004D7D8E">
        <w:t>”</w:t>
      </w:r>
      <w:r w:rsidR="00AA638F">
        <w:t xml:space="preserve">) </w:t>
      </w:r>
      <w:r w:rsidR="00BC5B27">
        <w:br/>
      </w:r>
      <w:r w:rsidR="00AA638F">
        <w:t>and a style sheet (</w:t>
      </w:r>
      <w:r w:rsidR="007873E6">
        <w:t xml:space="preserve">labelled </w:t>
      </w:r>
      <w:r w:rsidR="004D7D8E">
        <w:t>“</w:t>
      </w:r>
      <w:r w:rsidR="00AA638F">
        <w:t>M-S</w:t>
      </w:r>
      <w:r w:rsidR="004D7D8E">
        <w:t>”</w:t>
      </w:r>
      <w:r w:rsidR="00AA638F">
        <w:t>)</w:t>
      </w:r>
    </w:p>
    <w:p w14:paraId="1414DB87" w14:textId="6129BA49" w:rsidR="00020840" w:rsidRDefault="00AD3600" w:rsidP="000A4659">
      <w:pPr>
        <w:pStyle w:val="IPEdPartIndent"/>
      </w:pPr>
      <w:r w:rsidRPr="007B0079">
        <w:t xml:space="preserve">The </w:t>
      </w:r>
      <w:r>
        <w:t>Knowledge</w:t>
      </w:r>
      <w:r w:rsidRPr="007B0079">
        <w:t xml:space="preserve"> part</w:t>
      </w:r>
      <w:r>
        <w:t xml:space="preserve"> (1 PDF form, labelled “K”)</w:t>
      </w:r>
      <w:r w:rsidR="00AA638F">
        <w:t>.</w:t>
      </w:r>
    </w:p>
    <w:p w14:paraId="13C5617E" w14:textId="77777777" w:rsidR="00963ADB" w:rsidRDefault="00AF26FC" w:rsidP="00AA638F">
      <w:pPr>
        <w:pStyle w:val="IPEdTextragged"/>
        <w:rPr>
          <w:rFonts w:eastAsia="Arial"/>
        </w:rPr>
      </w:pPr>
      <w:r>
        <w:rPr>
          <w:rFonts w:eastAsia="Arial"/>
        </w:rPr>
        <w:t>To become familiar with how to work in the exam documents, m</w:t>
      </w:r>
      <w:r w:rsidR="00AA638F">
        <w:rPr>
          <w:rFonts w:eastAsia="Arial"/>
        </w:rPr>
        <w:t>ake sure you</w:t>
      </w:r>
      <w:r>
        <w:rPr>
          <w:rFonts w:eastAsia="Arial"/>
        </w:rPr>
        <w:t>:</w:t>
      </w:r>
    </w:p>
    <w:p w14:paraId="7F207048" w14:textId="5C430FE3" w:rsidR="00AF26FC" w:rsidRDefault="00AA638F" w:rsidP="00AF26FC">
      <w:pPr>
        <w:pStyle w:val="IPEdBullet"/>
        <w:rPr>
          <w:rFonts w:eastAsia="Arial"/>
        </w:rPr>
      </w:pPr>
      <w:r>
        <w:rPr>
          <w:rFonts w:eastAsia="Arial"/>
        </w:rPr>
        <w:t>attempt the sample exams</w:t>
      </w:r>
    </w:p>
    <w:p w14:paraId="69F848E5" w14:textId="6BB9C021" w:rsidR="00AF26FC" w:rsidRPr="00AF26FC" w:rsidRDefault="00566210" w:rsidP="00AA638F">
      <w:pPr>
        <w:pStyle w:val="IPEdBullet"/>
      </w:pPr>
      <w:r>
        <w:rPr>
          <w:rFonts w:eastAsia="Arial"/>
        </w:rPr>
        <w:t xml:space="preserve">watch the </w:t>
      </w:r>
      <w:r w:rsidR="00B631C7">
        <w:rPr>
          <w:rFonts w:eastAsia="Arial"/>
        </w:rPr>
        <w:t>recorded session called “</w:t>
      </w:r>
      <w:r w:rsidR="00E718E3" w:rsidRPr="00E718E3">
        <w:rPr>
          <w:rFonts w:eastAsia="Arial"/>
        </w:rPr>
        <w:t>How to use the accreditation exam documents</w:t>
      </w:r>
      <w:r w:rsidR="00B631C7">
        <w:rPr>
          <w:rFonts w:eastAsia="Arial"/>
        </w:rPr>
        <w:t>”</w:t>
      </w:r>
      <w:r>
        <w:rPr>
          <w:rFonts w:eastAsia="Arial"/>
        </w:rPr>
        <w:t xml:space="preserve"> – fully registered candidates receive free access to </w:t>
      </w:r>
      <w:r w:rsidR="00B631C7">
        <w:rPr>
          <w:rFonts w:eastAsia="Arial"/>
        </w:rPr>
        <w:t xml:space="preserve">this </w:t>
      </w:r>
      <w:r w:rsidR="00E718E3">
        <w:rPr>
          <w:rFonts w:eastAsia="Arial"/>
        </w:rPr>
        <w:t xml:space="preserve">2024 </w:t>
      </w:r>
      <w:r>
        <w:rPr>
          <w:rFonts w:eastAsia="Arial"/>
        </w:rPr>
        <w:t>video</w:t>
      </w:r>
      <w:r w:rsidR="00B631C7">
        <w:rPr>
          <w:rFonts w:eastAsia="Arial"/>
        </w:rPr>
        <w:t xml:space="preserve"> recording</w:t>
      </w:r>
    </w:p>
    <w:p w14:paraId="43635180" w14:textId="0E6AA84E" w:rsidR="00963ADB" w:rsidRDefault="00AF26FC" w:rsidP="00AA638F">
      <w:pPr>
        <w:pStyle w:val="IPEdBullet"/>
        <w:rPr>
          <w:rFonts w:eastAsia="Arial"/>
        </w:rPr>
      </w:pPr>
      <w:r>
        <w:rPr>
          <w:rFonts w:eastAsia="Arial"/>
        </w:rPr>
        <w:t>read</w:t>
      </w:r>
      <w:r w:rsidRPr="00AF26FC">
        <w:rPr>
          <w:rFonts w:eastAsia="Arial"/>
        </w:rPr>
        <w:t xml:space="preserve"> the </w:t>
      </w:r>
      <w:r w:rsidR="007B7C04">
        <w:rPr>
          <w:rFonts w:eastAsia="Arial"/>
        </w:rPr>
        <w:t xml:space="preserve">detailed instructions in the </w:t>
      </w:r>
      <w:r w:rsidRPr="00AF26FC">
        <w:rPr>
          <w:rFonts w:eastAsia="Arial"/>
        </w:rPr>
        <w:t xml:space="preserve">document </w:t>
      </w:r>
      <w:r w:rsidR="00566210">
        <w:rPr>
          <w:rStyle w:val="Italics"/>
          <w:rFonts w:eastAsia="Arial"/>
        </w:rPr>
        <w:t>Guide</w:t>
      </w:r>
      <w:r w:rsidRPr="005101C1">
        <w:rPr>
          <w:rStyle w:val="Italics"/>
          <w:rFonts w:eastAsia="Arial"/>
        </w:rPr>
        <w:t xml:space="preserve"> to us</w:t>
      </w:r>
      <w:r w:rsidR="00566210">
        <w:rPr>
          <w:rStyle w:val="Italics"/>
          <w:rFonts w:eastAsia="Arial"/>
        </w:rPr>
        <w:t>ing</w:t>
      </w:r>
      <w:r w:rsidRPr="005101C1">
        <w:rPr>
          <w:rStyle w:val="Italics"/>
          <w:rFonts w:eastAsia="Arial"/>
        </w:rPr>
        <w:t xml:space="preserve"> the </w:t>
      </w:r>
      <w:r w:rsidR="00B631C7">
        <w:rPr>
          <w:rStyle w:val="Italics"/>
          <w:rFonts w:eastAsia="Arial"/>
        </w:rPr>
        <w:t>2026</w:t>
      </w:r>
      <w:r w:rsidR="00A02966">
        <w:rPr>
          <w:rStyle w:val="Italics"/>
          <w:rFonts w:eastAsia="Arial"/>
        </w:rPr>
        <w:t>–27</w:t>
      </w:r>
      <w:r w:rsidR="00B631C7" w:rsidRPr="005101C1">
        <w:rPr>
          <w:rStyle w:val="Italics"/>
          <w:rFonts w:eastAsia="Arial"/>
        </w:rPr>
        <w:t xml:space="preserve"> </w:t>
      </w:r>
      <w:r w:rsidRPr="005101C1">
        <w:rPr>
          <w:rStyle w:val="Italics"/>
          <w:rFonts w:eastAsia="Arial"/>
        </w:rPr>
        <w:t>exam documents</w:t>
      </w:r>
      <w:r>
        <w:rPr>
          <w:rFonts w:eastAsia="Arial"/>
        </w:rPr>
        <w:t xml:space="preserve">, which </w:t>
      </w:r>
      <w:r w:rsidR="00BC5B27">
        <w:rPr>
          <w:rFonts w:eastAsia="Arial"/>
        </w:rPr>
        <w:t xml:space="preserve">registered candidates </w:t>
      </w:r>
      <w:r w:rsidR="00E718E3">
        <w:rPr>
          <w:rFonts w:eastAsia="Arial"/>
        </w:rPr>
        <w:t xml:space="preserve">receive </w:t>
      </w:r>
      <w:r w:rsidR="00F4221D">
        <w:rPr>
          <w:rFonts w:eastAsia="Arial"/>
        </w:rPr>
        <w:t>after exam registrations close</w:t>
      </w:r>
      <w:r w:rsidR="00BC5B27">
        <w:rPr>
          <w:rFonts w:eastAsia="Arial"/>
        </w:rPr>
        <w:t>.</w:t>
      </w:r>
    </w:p>
    <w:p w14:paraId="6097C914" w14:textId="3B82AA14" w:rsidR="00963ADB" w:rsidRDefault="00E718E3" w:rsidP="005101C1">
      <w:pPr>
        <w:pStyle w:val="IPEdTextragged"/>
      </w:pPr>
      <w:r>
        <w:t>Registered</w:t>
      </w:r>
      <w:r w:rsidR="005101C1">
        <w:t xml:space="preserve"> candidates also receive detail</w:t>
      </w:r>
      <w:r w:rsidR="000C2AA0">
        <w:t>ed</w:t>
      </w:r>
      <w:r w:rsidR="005101C1">
        <w:t xml:space="preserve"> step-by-step instructions on the systems and software set-up </w:t>
      </w:r>
      <w:r>
        <w:t xml:space="preserve">you </w:t>
      </w:r>
      <w:r w:rsidR="005101C1">
        <w:t>need</w:t>
      </w:r>
      <w:r>
        <w:t xml:space="preserve"> to sit the exam</w:t>
      </w:r>
      <w:r w:rsidR="003114CB">
        <w:t>, both</w:t>
      </w:r>
      <w:r>
        <w:t xml:space="preserve"> remotely</w:t>
      </w:r>
      <w:r w:rsidR="003114CB">
        <w:t xml:space="preserve"> and at an alternative venue</w:t>
      </w:r>
      <w:r w:rsidR="005101C1">
        <w:t>.</w:t>
      </w:r>
    </w:p>
    <w:p w14:paraId="5F16F6F0" w14:textId="543A6DEC" w:rsidR="00BB3A78" w:rsidRDefault="00BB3A78" w:rsidP="00125A24">
      <w:pPr>
        <w:pStyle w:val="IPEdH2"/>
      </w:pPr>
      <w:bookmarkStart w:id="9" w:name="_Toc238457066"/>
      <w:r>
        <w:t>Marks required to pass</w:t>
      </w:r>
      <w:bookmarkEnd w:id="9"/>
    </w:p>
    <w:p w14:paraId="160BDE74" w14:textId="77777777" w:rsidR="00963ADB" w:rsidRDefault="00BB3A78" w:rsidP="004A2026">
      <w:pPr>
        <w:pStyle w:val="IPEdTextkeep"/>
      </w:pPr>
      <w:r>
        <w:t>The exam is pass/fail. The pass mark is a score of 80% overall</w:t>
      </w:r>
      <w:r w:rsidR="003C0616">
        <w:t xml:space="preserve"> </w:t>
      </w:r>
      <w:r w:rsidR="003C0616" w:rsidRPr="004A2026">
        <w:rPr>
          <w:rStyle w:val="Bold"/>
        </w:rPr>
        <w:t>as well as</w:t>
      </w:r>
      <w:r w:rsidR="003C0616" w:rsidRPr="003C0616">
        <w:t xml:space="preserve"> </w:t>
      </w:r>
      <w:r w:rsidR="003C0616">
        <w:t xml:space="preserve">a minimum of 65% in </w:t>
      </w:r>
      <w:r w:rsidR="003C0616" w:rsidRPr="004A2026">
        <w:rPr>
          <w:rStyle w:val="Bold"/>
        </w:rPr>
        <w:t>each</w:t>
      </w:r>
      <w:r w:rsidR="003C0616" w:rsidRPr="004A2026">
        <w:t xml:space="preserve"> </w:t>
      </w:r>
      <w:r w:rsidR="003C0616">
        <w:t>of:</w:t>
      </w:r>
    </w:p>
    <w:p w14:paraId="28C1B211" w14:textId="0FBCF2DE" w:rsidR="003C0616" w:rsidRDefault="003C0616" w:rsidP="003C0616">
      <w:pPr>
        <w:pStyle w:val="IPEdBullet"/>
      </w:pPr>
      <w:r>
        <w:t>the 3 parts</w:t>
      </w:r>
      <w:r w:rsidR="00E718E3">
        <w:t xml:space="preserve"> (Language, </w:t>
      </w:r>
      <w:r w:rsidR="00AD3600">
        <w:t xml:space="preserve">Manuscript and </w:t>
      </w:r>
      <w:r w:rsidR="00E718E3">
        <w:t>Knowledge)</w:t>
      </w:r>
    </w:p>
    <w:p w14:paraId="436BACAB" w14:textId="77777777" w:rsidR="00AD3600" w:rsidRDefault="001A5FEA" w:rsidP="0092207F">
      <w:pPr>
        <w:pStyle w:val="IPEdBullet"/>
      </w:pPr>
      <w:r>
        <w:t xml:space="preserve">the 3 components in the </w:t>
      </w:r>
      <w:r w:rsidR="00E718E3">
        <w:t xml:space="preserve">Manuscript </w:t>
      </w:r>
      <w:r>
        <w:t>part</w:t>
      </w:r>
      <w:r w:rsidR="00E718E3">
        <w:t xml:space="preserve"> (extract copyedit, style sheet and author queries)</w:t>
      </w:r>
    </w:p>
    <w:p w14:paraId="22221A28" w14:textId="4CF37D6D" w:rsidR="00963ADB" w:rsidRDefault="00AD3600" w:rsidP="00D26DC6">
      <w:pPr>
        <w:pStyle w:val="IPEdBullet"/>
      </w:pPr>
      <w:r w:rsidRPr="00DA4C72">
        <w:t>the 2 compulsory questions in the Knowledge part</w:t>
      </w:r>
      <w:r w:rsidR="00BB3A78">
        <w:t>.</w:t>
      </w:r>
    </w:p>
    <w:p w14:paraId="19CB94EA" w14:textId="77777777" w:rsidR="00963ADB" w:rsidRDefault="00815CF6" w:rsidP="001520FD">
      <w:pPr>
        <w:pStyle w:val="IPEdTextragged"/>
      </w:pPr>
      <w:r>
        <w:t>Marking is absolute, not relative (that is, there is no bell curve). If all candidates score at least the minimum pass marks, then all candidates will pass. However, the parts have different weights, as set out below.</w:t>
      </w:r>
    </w:p>
    <w:p w14:paraId="4AF81095" w14:textId="560325E0" w:rsidR="006A0452" w:rsidRDefault="00CE6240" w:rsidP="00125A24">
      <w:pPr>
        <w:pStyle w:val="IPEdH2"/>
      </w:pPr>
      <w:bookmarkStart w:id="10" w:name="_Toc238457067"/>
      <w:r>
        <w:t xml:space="preserve">Language </w:t>
      </w:r>
      <w:r w:rsidR="006A0452">
        <w:t>part</w:t>
      </w:r>
      <w:bookmarkEnd w:id="10"/>
    </w:p>
    <w:p w14:paraId="02FEB040" w14:textId="0551FB92" w:rsidR="008C21D0" w:rsidRDefault="00F0757B" w:rsidP="006A0452">
      <w:pPr>
        <w:pStyle w:val="IPEdTextragged"/>
        <w:rPr>
          <w:rFonts w:eastAsia="Arial"/>
        </w:rPr>
      </w:pPr>
      <w:r>
        <w:rPr>
          <w:rFonts w:eastAsia="Arial"/>
        </w:rPr>
        <w:t xml:space="preserve">The </w:t>
      </w:r>
      <w:r w:rsidR="008C21D0">
        <w:rPr>
          <w:rFonts w:eastAsia="Arial"/>
        </w:rPr>
        <w:t>L</w:t>
      </w:r>
      <w:r>
        <w:rPr>
          <w:rFonts w:eastAsia="Arial"/>
        </w:rPr>
        <w:t xml:space="preserve">anguage </w:t>
      </w:r>
      <w:r w:rsidR="008C21D0" w:rsidRPr="008C21D0">
        <w:rPr>
          <w:rFonts w:eastAsia="Arial"/>
        </w:rPr>
        <w:t>part of the exam consists of short-answer and multiple-choice questions on language skills needed for copyediting.</w:t>
      </w:r>
    </w:p>
    <w:p w14:paraId="059F4FA9" w14:textId="5CAFFE15" w:rsidR="00963ADB" w:rsidRDefault="00F0757B" w:rsidP="006A0452">
      <w:pPr>
        <w:pStyle w:val="IPEdTextragged"/>
        <w:rPr>
          <w:rFonts w:eastAsia="Arial"/>
        </w:rPr>
      </w:pPr>
      <w:r>
        <w:rPr>
          <w:rFonts w:eastAsia="Arial"/>
        </w:rPr>
        <w:t xml:space="preserve">The </w:t>
      </w:r>
      <w:r w:rsidR="006A0452">
        <w:rPr>
          <w:rFonts w:eastAsia="Arial"/>
        </w:rPr>
        <w:t>L</w:t>
      </w:r>
      <w:r>
        <w:rPr>
          <w:rFonts w:eastAsia="Arial"/>
        </w:rPr>
        <w:t>anguage</w:t>
      </w:r>
      <w:r w:rsidR="006A0452">
        <w:rPr>
          <w:rFonts w:eastAsia="Arial"/>
        </w:rPr>
        <w:t xml:space="preserve"> part is worth 20% of the total marks</w:t>
      </w:r>
      <w:r w:rsidR="00BB3A78">
        <w:rPr>
          <w:rFonts w:eastAsia="Arial"/>
        </w:rPr>
        <w:t xml:space="preserve"> for the exam</w:t>
      </w:r>
      <w:r w:rsidR="006A0452">
        <w:rPr>
          <w:rFonts w:eastAsia="Arial"/>
        </w:rPr>
        <w:t xml:space="preserve">. </w:t>
      </w:r>
      <w:r w:rsidR="00CE6240">
        <w:rPr>
          <w:rFonts w:eastAsia="Arial"/>
        </w:rPr>
        <w:t>It consists of 20 questions: 16 sentences for copyediting and 4 multiple-choice questions</w:t>
      </w:r>
      <w:r w:rsidR="00EE75ED">
        <w:rPr>
          <w:rFonts w:eastAsia="Arial"/>
        </w:rPr>
        <w:t xml:space="preserve"> on aspects of grammar</w:t>
      </w:r>
      <w:r w:rsidR="00CE6240">
        <w:rPr>
          <w:rFonts w:eastAsia="Arial"/>
        </w:rPr>
        <w:t>.</w:t>
      </w:r>
      <w:r w:rsidR="00EE75ED">
        <w:rPr>
          <w:rFonts w:eastAsia="Arial"/>
        </w:rPr>
        <w:t xml:space="preserve"> </w:t>
      </w:r>
      <w:r w:rsidR="006A0452">
        <w:rPr>
          <w:rFonts w:eastAsia="Arial"/>
        </w:rPr>
        <w:t xml:space="preserve">You must answer </w:t>
      </w:r>
      <w:r w:rsidR="00CE6240">
        <w:rPr>
          <w:rFonts w:eastAsia="Arial"/>
        </w:rPr>
        <w:t xml:space="preserve">all </w:t>
      </w:r>
      <w:r w:rsidR="006A0452">
        <w:rPr>
          <w:rFonts w:eastAsia="Arial"/>
        </w:rPr>
        <w:t>20 questions</w:t>
      </w:r>
      <w:r w:rsidR="00CE6240">
        <w:rPr>
          <w:rFonts w:eastAsia="Arial"/>
        </w:rPr>
        <w:t>.</w:t>
      </w:r>
      <w:r w:rsidR="00EC1900">
        <w:rPr>
          <w:rFonts w:eastAsia="Arial"/>
        </w:rPr>
        <w:t xml:space="preserve"> </w:t>
      </w:r>
      <w:r w:rsidR="00CE6240">
        <w:rPr>
          <w:rFonts w:eastAsia="Arial"/>
        </w:rPr>
        <w:t>E</w:t>
      </w:r>
      <w:r w:rsidR="00EC1900">
        <w:rPr>
          <w:rFonts w:eastAsia="Arial"/>
        </w:rPr>
        <w:t>ach question is worth 1 mark</w:t>
      </w:r>
      <w:r w:rsidR="00EE75ED">
        <w:rPr>
          <w:rFonts w:eastAsia="Arial"/>
        </w:rPr>
        <w:t xml:space="preserve"> (1% of the exam).</w:t>
      </w:r>
    </w:p>
    <w:p w14:paraId="418546DD" w14:textId="05165B0C" w:rsidR="00EE75ED" w:rsidRDefault="00EE75ED" w:rsidP="00EE75ED">
      <w:pPr>
        <w:pStyle w:val="IPEdTextragged"/>
        <w:rPr>
          <w:rFonts w:eastAsia="Arial"/>
        </w:rPr>
      </w:pPr>
      <w:r w:rsidRPr="00EE75ED">
        <w:rPr>
          <w:rFonts w:eastAsia="Arial"/>
        </w:rPr>
        <w:t xml:space="preserve">You can earn part marks in some of the </w:t>
      </w:r>
      <w:r>
        <w:rPr>
          <w:rFonts w:eastAsia="Arial"/>
        </w:rPr>
        <w:t xml:space="preserve">copyediting </w:t>
      </w:r>
      <w:r w:rsidRPr="00EE75ED">
        <w:rPr>
          <w:rFonts w:eastAsia="Arial"/>
        </w:rPr>
        <w:t xml:space="preserve">questions because there </w:t>
      </w:r>
      <w:r w:rsidR="00A02966">
        <w:rPr>
          <w:rFonts w:eastAsia="Arial"/>
        </w:rPr>
        <w:t>might</w:t>
      </w:r>
      <w:r w:rsidRPr="00EE75ED">
        <w:rPr>
          <w:rFonts w:eastAsia="Arial"/>
        </w:rPr>
        <w:t xml:space="preserve"> be more than 1</w:t>
      </w:r>
      <w:r w:rsidR="008C21D0">
        <w:rPr>
          <w:rFonts w:eastAsia="Arial"/>
        </w:rPr>
        <w:t> </w:t>
      </w:r>
      <w:r w:rsidRPr="00EE75ED">
        <w:rPr>
          <w:rFonts w:eastAsia="Arial"/>
        </w:rPr>
        <w:t>error to correct</w:t>
      </w:r>
      <w:r>
        <w:rPr>
          <w:rFonts w:eastAsia="Arial"/>
        </w:rPr>
        <w:t xml:space="preserve"> in the sentence</w:t>
      </w:r>
      <w:r w:rsidRPr="00EE75ED">
        <w:rPr>
          <w:rFonts w:eastAsia="Arial"/>
        </w:rPr>
        <w:t>.</w:t>
      </w:r>
      <w:r>
        <w:rPr>
          <w:rFonts w:eastAsia="Arial"/>
        </w:rPr>
        <w:t xml:space="preserve"> </w:t>
      </w:r>
      <w:r w:rsidR="008C21D0">
        <w:rPr>
          <w:rFonts w:eastAsia="Arial"/>
        </w:rPr>
        <w:t xml:space="preserve">A sentence </w:t>
      </w:r>
      <w:r w:rsidR="00A02966">
        <w:rPr>
          <w:rFonts w:eastAsia="Arial"/>
        </w:rPr>
        <w:t>might</w:t>
      </w:r>
      <w:r w:rsidR="008C21D0">
        <w:rPr>
          <w:rFonts w:eastAsia="Arial"/>
        </w:rPr>
        <w:t xml:space="preserve"> also have no errors. </w:t>
      </w:r>
      <w:r>
        <w:rPr>
          <w:rFonts w:eastAsia="Arial"/>
        </w:rPr>
        <w:t>The multiple-choice questions</w:t>
      </w:r>
      <w:r w:rsidRPr="00EE75ED">
        <w:rPr>
          <w:rFonts w:eastAsia="Arial"/>
        </w:rPr>
        <w:t xml:space="preserve"> are worth a full mark because the answer is either correct or not.</w:t>
      </w:r>
    </w:p>
    <w:p w14:paraId="1683C397" w14:textId="068C991F" w:rsidR="00963ADB" w:rsidRDefault="00F0757B" w:rsidP="009B6903">
      <w:pPr>
        <w:pStyle w:val="IPEdTextragged"/>
      </w:pPr>
      <w:r>
        <w:t xml:space="preserve">The </w:t>
      </w:r>
      <w:r w:rsidR="006D3615" w:rsidRPr="009B6903">
        <w:t>L</w:t>
      </w:r>
      <w:r>
        <w:t>anguage</w:t>
      </w:r>
      <w:r w:rsidR="006D3615" w:rsidRPr="009B6903">
        <w:t xml:space="preserve"> part is a fillable PDF form (see “</w:t>
      </w:r>
      <w:hyperlink w:anchor="Screen" w:tooltip="Heading &quot;Editing on-screen&quot; in this document" w:history="1">
        <w:r w:rsidR="006D3615" w:rsidRPr="00487B25">
          <w:rPr>
            <w:rStyle w:val="Hyperlink"/>
          </w:rPr>
          <w:t>Editing on</w:t>
        </w:r>
        <w:r w:rsidR="00880152" w:rsidRPr="00487B25">
          <w:rPr>
            <w:rStyle w:val="Hyperlink"/>
          </w:rPr>
          <w:t>-</w:t>
        </w:r>
        <w:r w:rsidR="006D3615" w:rsidRPr="00487B25">
          <w:rPr>
            <w:rStyle w:val="Hyperlink"/>
          </w:rPr>
          <w:t>screen</w:t>
        </w:r>
      </w:hyperlink>
      <w:r w:rsidR="006D3615" w:rsidRPr="009B6903">
        <w:t>” below)</w:t>
      </w:r>
      <w:r w:rsidR="00CE6240">
        <w:t>.</w:t>
      </w:r>
      <w:r w:rsidR="006D3615" w:rsidRPr="009B6903">
        <w:t xml:space="preserve"> </w:t>
      </w:r>
      <w:r w:rsidR="00EE75ED">
        <w:t>T</w:t>
      </w:r>
      <w:r w:rsidR="006D3615" w:rsidRPr="009B6903">
        <w:t xml:space="preserve">he </w:t>
      </w:r>
      <w:r w:rsidR="00EE75ED">
        <w:t xml:space="preserve">copyediting </w:t>
      </w:r>
      <w:r w:rsidR="006D3615" w:rsidRPr="009B6903">
        <w:t xml:space="preserve">questions require you to </w:t>
      </w:r>
      <w:r w:rsidR="008C21D0">
        <w:t xml:space="preserve">either </w:t>
      </w:r>
      <w:r w:rsidR="006D3615" w:rsidRPr="009B6903">
        <w:t>type into a text box</w:t>
      </w:r>
      <w:r w:rsidR="008C21D0">
        <w:t xml:space="preserve"> to correct the errors or click an “OK” box to indicate the sentence has no errors,</w:t>
      </w:r>
      <w:r w:rsidR="006D3615" w:rsidRPr="009B6903">
        <w:t xml:space="preserve"> and </w:t>
      </w:r>
      <w:r w:rsidR="00EE75ED">
        <w:t>the</w:t>
      </w:r>
      <w:r w:rsidR="006D3615" w:rsidRPr="009B6903">
        <w:t xml:space="preserve"> multiple-choice</w:t>
      </w:r>
      <w:r w:rsidR="00EE75ED">
        <w:t xml:space="preserve"> questions require you to click a radio button</w:t>
      </w:r>
      <w:r w:rsidR="006D3615" w:rsidRPr="009B6903">
        <w:t>.</w:t>
      </w:r>
    </w:p>
    <w:p w14:paraId="64FA5490" w14:textId="197B3567" w:rsidR="00CE6240" w:rsidRDefault="00CE6240" w:rsidP="009B6903">
      <w:pPr>
        <w:pStyle w:val="IPEdTextragged"/>
      </w:pPr>
      <w:r w:rsidRPr="00CE6240">
        <w:rPr>
          <w:rFonts w:eastAsia="Arial"/>
        </w:rPr>
        <w:t>You have 35</w:t>
      </w:r>
      <w:r w:rsidR="00166085">
        <w:rPr>
          <w:rFonts w:eastAsia="Arial"/>
        </w:rPr>
        <w:t> </w:t>
      </w:r>
      <w:r w:rsidRPr="00CE6240">
        <w:rPr>
          <w:rFonts w:eastAsia="Arial"/>
        </w:rPr>
        <w:t xml:space="preserve">minutes to complete </w:t>
      </w:r>
      <w:r w:rsidR="00E712D0">
        <w:rPr>
          <w:rFonts w:eastAsia="Arial"/>
        </w:rPr>
        <w:t>L</w:t>
      </w:r>
      <w:r w:rsidRPr="00CE6240">
        <w:rPr>
          <w:rFonts w:eastAsia="Arial"/>
        </w:rPr>
        <w:t xml:space="preserve"> part: 5</w:t>
      </w:r>
      <w:r w:rsidR="00166085">
        <w:rPr>
          <w:rFonts w:eastAsia="Arial"/>
        </w:rPr>
        <w:t> </w:t>
      </w:r>
      <w:r w:rsidRPr="00CE6240">
        <w:rPr>
          <w:rFonts w:eastAsia="Arial"/>
        </w:rPr>
        <w:t>minutes of reading time and 30</w:t>
      </w:r>
      <w:r w:rsidR="00166085">
        <w:rPr>
          <w:rFonts w:eastAsia="Arial"/>
        </w:rPr>
        <w:t> </w:t>
      </w:r>
      <w:r w:rsidRPr="00CE6240">
        <w:rPr>
          <w:rFonts w:eastAsia="Arial"/>
        </w:rPr>
        <w:t>minutes of working time</w:t>
      </w:r>
      <w:r>
        <w:rPr>
          <w:rFonts w:eastAsia="Arial"/>
        </w:rPr>
        <w:t>.</w:t>
      </w:r>
    </w:p>
    <w:p w14:paraId="052CD95A" w14:textId="01BB5A69" w:rsidR="006A0452" w:rsidRDefault="0009225E" w:rsidP="00125A24">
      <w:pPr>
        <w:pStyle w:val="IPEdH2"/>
      </w:pPr>
      <w:bookmarkStart w:id="11" w:name="_3znysh7" w:colFirst="0" w:colLast="0"/>
      <w:bookmarkStart w:id="12" w:name="_Toc238457068"/>
      <w:bookmarkEnd w:id="11"/>
      <w:r>
        <w:lastRenderedPageBreak/>
        <w:t xml:space="preserve">Manuscript </w:t>
      </w:r>
      <w:r w:rsidR="006A0452">
        <w:t>part</w:t>
      </w:r>
      <w:bookmarkEnd w:id="12"/>
    </w:p>
    <w:p w14:paraId="332F682E" w14:textId="640B5CB8" w:rsidR="0009225E" w:rsidRDefault="00F0757B" w:rsidP="006A0452">
      <w:pPr>
        <w:pStyle w:val="IPEdTextragged"/>
        <w:rPr>
          <w:rFonts w:eastAsia="Arial"/>
        </w:rPr>
      </w:pPr>
      <w:r>
        <w:rPr>
          <w:rFonts w:eastAsia="Arial"/>
        </w:rPr>
        <w:t xml:space="preserve">The </w:t>
      </w:r>
      <w:r w:rsidR="0009225E">
        <w:rPr>
          <w:rFonts w:eastAsia="Arial"/>
        </w:rPr>
        <w:t>M</w:t>
      </w:r>
      <w:r>
        <w:rPr>
          <w:rFonts w:eastAsia="Arial"/>
        </w:rPr>
        <w:t xml:space="preserve">anuscript </w:t>
      </w:r>
      <w:r w:rsidR="0009225E" w:rsidRPr="0009225E">
        <w:rPr>
          <w:rFonts w:eastAsia="Arial"/>
        </w:rPr>
        <w:t>part of the exam is a practical copyediting exercise. It comprises a short extract for editing and a style sheet, both in Microsoft Word format.</w:t>
      </w:r>
    </w:p>
    <w:p w14:paraId="05422FDD" w14:textId="45C90A4D" w:rsidR="00963ADB" w:rsidRDefault="00F0757B" w:rsidP="006A0452">
      <w:pPr>
        <w:pStyle w:val="IPEdTextragged"/>
        <w:rPr>
          <w:rFonts w:eastAsia="Arial"/>
        </w:rPr>
      </w:pPr>
      <w:r>
        <w:rPr>
          <w:rFonts w:eastAsia="Arial"/>
        </w:rPr>
        <w:t xml:space="preserve">The </w:t>
      </w:r>
      <w:r w:rsidR="006A0452">
        <w:rPr>
          <w:rFonts w:eastAsia="Arial"/>
        </w:rPr>
        <w:t>M</w:t>
      </w:r>
      <w:r>
        <w:rPr>
          <w:rFonts w:eastAsia="Arial"/>
        </w:rPr>
        <w:t xml:space="preserve">anuscript </w:t>
      </w:r>
      <w:r w:rsidR="006A0452">
        <w:rPr>
          <w:rFonts w:eastAsia="Arial"/>
        </w:rPr>
        <w:t xml:space="preserve">part is worth 40% of the total marks for the exam. </w:t>
      </w:r>
      <w:r w:rsidR="00577B39">
        <w:rPr>
          <w:rFonts w:eastAsia="Arial"/>
        </w:rPr>
        <w:t xml:space="preserve">It </w:t>
      </w:r>
      <w:r w:rsidR="0009225E">
        <w:rPr>
          <w:rFonts w:eastAsia="Arial"/>
        </w:rPr>
        <w:t xml:space="preserve">has </w:t>
      </w:r>
      <w:r w:rsidR="00577B39">
        <w:rPr>
          <w:rFonts w:eastAsia="Arial"/>
        </w:rPr>
        <w:t>3 components</w:t>
      </w:r>
      <w:r w:rsidR="00880152">
        <w:rPr>
          <w:rFonts w:eastAsia="Arial"/>
        </w:rPr>
        <w:t>:</w:t>
      </w:r>
    </w:p>
    <w:p w14:paraId="5740E5C8" w14:textId="77777777" w:rsidR="00963ADB" w:rsidRDefault="00880152" w:rsidP="00880152">
      <w:pPr>
        <w:pStyle w:val="IPEdList"/>
      </w:pPr>
      <w:r>
        <w:t>1)</w:t>
      </w:r>
      <w:r>
        <w:tab/>
      </w:r>
      <w:r w:rsidR="00577B39" w:rsidRPr="00880152">
        <w:t>copyediting</w:t>
      </w:r>
      <w:r w:rsidR="00577B39">
        <w:t xml:space="preserve"> a text extract of about 1,200 words in accordance with the brief provided, completed in the M-E file (32%)</w:t>
      </w:r>
    </w:p>
    <w:p w14:paraId="527670DA" w14:textId="5732E9D1" w:rsidR="00577B39" w:rsidRDefault="00880152" w:rsidP="00880152">
      <w:pPr>
        <w:pStyle w:val="IPEdList"/>
      </w:pPr>
      <w:r>
        <w:t>2)</w:t>
      </w:r>
      <w:r>
        <w:tab/>
      </w:r>
      <w:r w:rsidR="00577B39">
        <w:t>writing author queries that arise during the copyedit, also completed in the M-E file (4%)</w:t>
      </w:r>
    </w:p>
    <w:p w14:paraId="1C3AC12A" w14:textId="77777777" w:rsidR="00963ADB" w:rsidRDefault="00880152" w:rsidP="00880152">
      <w:pPr>
        <w:pStyle w:val="IPEdList"/>
      </w:pPr>
      <w:r>
        <w:t>3)</w:t>
      </w:r>
      <w:r>
        <w:tab/>
      </w:r>
      <w:r w:rsidR="00577B39">
        <w:t>creating a style sheet for the extract, completed in the M-S file (4%).</w:t>
      </w:r>
    </w:p>
    <w:p w14:paraId="4C564D7C" w14:textId="52645A1B" w:rsidR="00963ADB" w:rsidRDefault="00577B39" w:rsidP="006A0452">
      <w:pPr>
        <w:pStyle w:val="IPEdTextragged"/>
        <w:rPr>
          <w:rFonts w:eastAsia="Arial"/>
        </w:rPr>
      </w:pPr>
      <w:r>
        <w:rPr>
          <w:rFonts w:eastAsia="Arial"/>
        </w:rPr>
        <w:t>You must obtain a minimum of 65% in each of these 3 components to pass this part</w:t>
      </w:r>
      <w:r w:rsidR="0009225E">
        <w:rPr>
          <w:rFonts w:eastAsia="Arial"/>
        </w:rPr>
        <w:t xml:space="preserve"> of the exam</w:t>
      </w:r>
      <w:r>
        <w:rPr>
          <w:rFonts w:eastAsia="Arial"/>
        </w:rPr>
        <w:t>.</w:t>
      </w:r>
    </w:p>
    <w:p w14:paraId="3BF06576" w14:textId="2C68D57C" w:rsidR="00963ADB" w:rsidRPr="00B5548A" w:rsidRDefault="0009225E" w:rsidP="001520FD">
      <w:pPr>
        <w:pStyle w:val="IPEdTextragged"/>
      </w:pPr>
      <w:r w:rsidRPr="00B5548A">
        <w:t xml:space="preserve">You have 95 minutes to complete </w:t>
      </w:r>
      <w:r w:rsidR="00F0757B" w:rsidRPr="00B5548A">
        <w:t xml:space="preserve">the </w:t>
      </w:r>
      <w:r w:rsidRPr="00B5548A">
        <w:t>M</w:t>
      </w:r>
      <w:r w:rsidR="00F0757B" w:rsidRPr="00B5548A">
        <w:t xml:space="preserve">anuscript </w:t>
      </w:r>
      <w:r w:rsidRPr="00B5548A">
        <w:t>part: 20</w:t>
      </w:r>
      <w:r w:rsidR="00166085" w:rsidRPr="00B5548A">
        <w:t> </w:t>
      </w:r>
      <w:r w:rsidRPr="00B5548A">
        <w:t>minutes of reading time and 75</w:t>
      </w:r>
      <w:r w:rsidR="00166085" w:rsidRPr="00B5548A">
        <w:t> </w:t>
      </w:r>
      <w:r w:rsidRPr="00B5548A">
        <w:t>minutes of working time</w:t>
      </w:r>
      <w:r w:rsidR="006A0452" w:rsidRPr="00B5548A">
        <w:t xml:space="preserve">. We suggest spending 1 hour </w:t>
      </w:r>
      <w:r w:rsidRPr="00B5548A">
        <w:t xml:space="preserve">of working time </w:t>
      </w:r>
      <w:r w:rsidR="006A0452" w:rsidRPr="00B5548A">
        <w:t xml:space="preserve">on completing </w:t>
      </w:r>
      <w:r w:rsidR="00F0757B" w:rsidRPr="00B5548A">
        <w:t xml:space="preserve">the </w:t>
      </w:r>
      <w:r w:rsidR="006A0452" w:rsidRPr="00B5548A">
        <w:t xml:space="preserve">part and the </w:t>
      </w:r>
      <w:r w:rsidRPr="00B5548A">
        <w:t xml:space="preserve">remaining </w:t>
      </w:r>
      <w:r w:rsidR="006A0452" w:rsidRPr="00B5548A">
        <w:t>15</w:t>
      </w:r>
      <w:r w:rsidRPr="00B5548A">
        <w:t> </w:t>
      </w:r>
      <w:r w:rsidR="006A0452" w:rsidRPr="00B5548A">
        <w:t xml:space="preserve">minutes </w:t>
      </w:r>
      <w:r w:rsidR="007A19FC" w:rsidRPr="00B5548A">
        <w:t>on</w:t>
      </w:r>
      <w:r w:rsidR="006A0452" w:rsidRPr="00B5548A">
        <w:t xml:space="preserve"> review</w:t>
      </w:r>
      <w:r w:rsidR="007A19FC" w:rsidRPr="00B5548A">
        <w:t>ing</w:t>
      </w:r>
      <w:r w:rsidR="006A0452" w:rsidRPr="00B5548A">
        <w:t xml:space="preserve"> your work, but you should decide for yourself how to allocate your time in the exam.</w:t>
      </w:r>
    </w:p>
    <w:p w14:paraId="1C9BAD89" w14:textId="25E777EC" w:rsidR="00F97628" w:rsidRDefault="00EC1900" w:rsidP="0009225E">
      <w:pPr>
        <w:pStyle w:val="IPEdH3"/>
      </w:pPr>
      <w:bookmarkStart w:id="13" w:name="_Toc238457069"/>
      <w:r>
        <w:t xml:space="preserve">Mark allocation </w:t>
      </w:r>
      <w:r w:rsidR="007032A1">
        <w:t>for the part</w:t>
      </w:r>
      <w:bookmarkEnd w:id="13"/>
    </w:p>
    <w:p w14:paraId="7EC73321" w14:textId="1D8CCA9D" w:rsidR="006A0452" w:rsidRDefault="00F0757B" w:rsidP="00BB3A78">
      <w:pPr>
        <w:pStyle w:val="IPEdTextragged"/>
        <w:rPr>
          <w:rFonts w:eastAsia="Arial"/>
        </w:rPr>
      </w:pPr>
      <w:r>
        <w:rPr>
          <w:rFonts w:eastAsia="Arial"/>
        </w:rPr>
        <w:t xml:space="preserve">The </w:t>
      </w:r>
      <w:r w:rsidR="006A0452">
        <w:rPr>
          <w:rFonts w:eastAsia="Arial"/>
        </w:rPr>
        <w:t>M</w:t>
      </w:r>
      <w:r>
        <w:rPr>
          <w:rFonts w:eastAsia="Arial"/>
        </w:rPr>
        <w:t>anuscript</w:t>
      </w:r>
      <w:r w:rsidR="006A0452">
        <w:rPr>
          <w:rFonts w:eastAsia="Arial"/>
        </w:rPr>
        <w:t xml:space="preserve"> part provides a maximum of 200 raw marks, allocated as follows:</w:t>
      </w:r>
    </w:p>
    <w:p w14:paraId="3B0170A6" w14:textId="4507D747" w:rsidR="006A0452" w:rsidRDefault="006A0452" w:rsidP="00BB3A78">
      <w:pPr>
        <w:pStyle w:val="IPEdBullet"/>
        <w:rPr>
          <w:rFonts w:eastAsia="Arial"/>
        </w:rPr>
      </w:pPr>
      <w:r>
        <w:rPr>
          <w:rFonts w:eastAsia="Arial"/>
        </w:rPr>
        <w:t>160 marks for copyediting the extract</w:t>
      </w:r>
    </w:p>
    <w:p w14:paraId="241C3E78" w14:textId="77777777" w:rsidR="00963ADB" w:rsidRDefault="006A0452" w:rsidP="00BB3A78">
      <w:pPr>
        <w:pStyle w:val="IPEdBullet"/>
        <w:rPr>
          <w:rFonts w:eastAsia="Arial"/>
        </w:rPr>
      </w:pPr>
      <w:r>
        <w:rPr>
          <w:rFonts w:eastAsia="Arial"/>
        </w:rPr>
        <w:t>20 marks for writing 10 author queries</w:t>
      </w:r>
    </w:p>
    <w:p w14:paraId="7CCDBAEB" w14:textId="77777777" w:rsidR="00963ADB" w:rsidRDefault="006A0452" w:rsidP="00BB3A78">
      <w:pPr>
        <w:pStyle w:val="IPEdBullet"/>
        <w:rPr>
          <w:rFonts w:eastAsia="Arial"/>
        </w:rPr>
      </w:pPr>
      <w:r>
        <w:rPr>
          <w:rFonts w:eastAsia="Arial"/>
        </w:rPr>
        <w:t>20 marks for creating the style sheet.</w:t>
      </w:r>
    </w:p>
    <w:p w14:paraId="48DDC742" w14:textId="168F6E8B" w:rsidR="00963ADB" w:rsidRDefault="009B4F4D" w:rsidP="009B4F4D">
      <w:pPr>
        <w:pStyle w:val="IPEdTextragged"/>
        <w:rPr>
          <w:rFonts w:eastAsia="Arial"/>
        </w:rPr>
      </w:pPr>
      <w:r>
        <w:rPr>
          <w:rFonts w:eastAsia="Arial"/>
        </w:rPr>
        <w:t>Your total out of 200 is divided by 5 to produce a mark out of 40</w:t>
      </w:r>
      <w:r w:rsidR="00AD7775">
        <w:rPr>
          <w:rFonts w:eastAsia="Arial"/>
        </w:rPr>
        <w:t xml:space="preserve"> for the part</w:t>
      </w:r>
      <w:r>
        <w:rPr>
          <w:rFonts w:eastAsia="Arial"/>
        </w:rPr>
        <w:t>. You need to attain sufficient marks to reach the required minimum of 65% in each component, but of course you should aim to achieve as many marks as possible within the time and at least 80% to pass the exam as a whole.</w:t>
      </w:r>
    </w:p>
    <w:p w14:paraId="155B81DE" w14:textId="7B88C440" w:rsidR="009B4F4D" w:rsidRDefault="007032A1" w:rsidP="00125A24">
      <w:pPr>
        <w:pStyle w:val="IPEdH3"/>
      </w:pPr>
      <w:bookmarkStart w:id="14" w:name="_Toc238457070"/>
      <w:r>
        <w:t>Mark allocation</w:t>
      </w:r>
      <w:r w:rsidR="00BB030D">
        <w:t xml:space="preserve"> for</w:t>
      </w:r>
      <w:r>
        <w:t xml:space="preserve"> </w:t>
      </w:r>
      <w:r w:rsidR="009B4F4D">
        <w:t>the extract editing component</w:t>
      </w:r>
      <w:bookmarkEnd w:id="14"/>
    </w:p>
    <w:p w14:paraId="6F635B63" w14:textId="05E1F6BC" w:rsidR="00BB030D" w:rsidRDefault="009B4F4D" w:rsidP="00BB030D">
      <w:pPr>
        <w:pStyle w:val="IPEdTextragged"/>
        <w:rPr>
          <w:rFonts w:eastAsia="Arial"/>
        </w:rPr>
      </w:pPr>
      <w:r>
        <w:rPr>
          <w:rFonts w:eastAsia="Arial"/>
        </w:rPr>
        <w:t xml:space="preserve">The extract contains more than 160 attainable marks, so you </w:t>
      </w:r>
      <w:r w:rsidR="00887093">
        <w:rPr>
          <w:rFonts w:eastAsia="Arial"/>
        </w:rPr>
        <w:t xml:space="preserve">do </w:t>
      </w:r>
      <w:r>
        <w:rPr>
          <w:rFonts w:eastAsia="Arial"/>
        </w:rPr>
        <w:t xml:space="preserve">not need to pick up every single possible edit. </w:t>
      </w:r>
      <w:r w:rsidR="00BB030D">
        <w:rPr>
          <w:rFonts w:eastAsia="Arial"/>
        </w:rPr>
        <w:t xml:space="preserve">Some things just need correcting (e.g. typos), but other edits </w:t>
      </w:r>
      <w:r w:rsidR="00887093">
        <w:rPr>
          <w:rFonts w:eastAsia="Arial"/>
        </w:rPr>
        <w:t>are</w:t>
      </w:r>
      <w:r w:rsidR="00BB030D">
        <w:rPr>
          <w:rFonts w:eastAsia="Arial"/>
        </w:rPr>
        <w:t xml:space="preserve"> issues of style. When you make a style decision, include it clearly in your style sheet.</w:t>
      </w:r>
    </w:p>
    <w:p w14:paraId="7DC187C8" w14:textId="21EA931E" w:rsidR="00963ADB" w:rsidRDefault="00F97628" w:rsidP="00C9378D">
      <w:pPr>
        <w:pStyle w:val="IPEdTextragged"/>
      </w:pPr>
      <w:r>
        <w:t>In the extract, you:</w:t>
      </w:r>
    </w:p>
    <w:p w14:paraId="49AB1D89" w14:textId="72E607AE" w:rsidR="00F97628" w:rsidRDefault="00F97628" w:rsidP="00F97628">
      <w:pPr>
        <w:pStyle w:val="IPEdBullet"/>
        <w:rPr>
          <w:rFonts w:eastAsia="Arial"/>
        </w:rPr>
      </w:pPr>
      <w:r w:rsidRPr="00F97628">
        <w:rPr>
          <w:rFonts w:eastAsia="Arial"/>
        </w:rPr>
        <w:t xml:space="preserve">receive a mark for every correct edit that you make, including the correct application of your </w:t>
      </w:r>
      <w:r>
        <w:rPr>
          <w:rFonts w:eastAsia="Arial"/>
        </w:rPr>
        <w:t xml:space="preserve">own </w:t>
      </w:r>
      <w:r w:rsidRPr="00F97628">
        <w:rPr>
          <w:rFonts w:eastAsia="Arial"/>
        </w:rPr>
        <w:t>style sheet (even if it does not involve making a correction)</w:t>
      </w:r>
    </w:p>
    <w:p w14:paraId="07F21CA3" w14:textId="1C2B0BDB" w:rsidR="00F97628" w:rsidRPr="00166085" w:rsidRDefault="00F97628" w:rsidP="00506C18">
      <w:pPr>
        <w:pStyle w:val="IPEdBullet"/>
        <w:rPr>
          <w:rFonts w:eastAsia="Arial"/>
        </w:rPr>
      </w:pPr>
      <w:r w:rsidRPr="00166085">
        <w:rPr>
          <w:rFonts w:eastAsia="Arial"/>
        </w:rPr>
        <w:t xml:space="preserve">lose a mark for any edit that creates an error </w:t>
      </w:r>
      <w:r w:rsidR="00166085" w:rsidRPr="00166085">
        <w:rPr>
          <w:rFonts w:eastAsia="Arial"/>
        </w:rPr>
        <w:t xml:space="preserve">– that includes any edit that changes the meaning of the original text without a query </w:t>
      </w:r>
      <w:r w:rsidRPr="00166085">
        <w:rPr>
          <w:rFonts w:eastAsia="Arial"/>
        </w:rPr>
        <w:t xml:space="preserve">or </w:t>
      </w:r>
      <w:r w:rsidR="00E7208A" w:rsidRPr="00166085">
        <w:rPr>
          <w:rFonts w:eastAsia="Arial"/>
        </w:rPr>
        <w:t xml:space="preserve">that does not follow the style decision you made and entered in your </w:t>
      </w:r>
      <w:r w:rsidRPr="00166085">
        <w:rPr>
          <w:rFonts w:eastAsia="Arial"/>
        </w:rPr>
        <w:t>style sheet.</w:t>
      </w:r>
    </w:p>
    <w:p w14:paraId="30D62511" w14:textId="5579C7DD" w:rsidR="00963ADB" w:rsidRPr="00963ADB" w:rsidRDefault="00F97628" w:rsidP="00963ADB">
      <w:pPr>
        <w:pStyle w:val="IPEdTextragged"/>
        <w:rPr>
          <w:rFonts w:eastAsia="Arial"/>
        </w:rPr>
      </w:pPr>
      <w:r w:rsidRPr="00963ADB">
        <w:rPr>
          <w:rFonts w:eastAsia="Arial"/>
        </w:rPr>
        <w:t xml:space="preserve">You </w:t>
      </w:r>
      <w:r w:rsidR="00887093">
        <w:rPr>
          <w:rFonts w:eastAsia="Arial"/>
        </w:rPr>
        <w:t>do</w:t>
      </w:r>
      <w:r w:rsidR="00887093" w:rsidRPr="00963ADB">
        <w:rPr>
          <w:rFonts w:eastAsia="Arial"/>
        </w:rPr>
        <w:t xml:space="preserve"> </w:t>
      </w:r>
      <w:r w:rsidRPr="00963ADB">
        <w:rPr>
          <w:rFonts w:eastAsia="Arial"/>
        </w:rPr>
        <w:t>not lose a mark w</w:t>
      </w:r>
      <w:r w:rsidR="006A0452" w:rsidRPr="00963ADB">
        <w:rPr>
          <w:rFonts w:eastAsia="Arial"/>
        </w:rPr>
        <w:t>here a change can be considered both right and wrong (</w:t>
      </w:r>
      <w:r w:rsidRPr="00963ADB">
        <w:rPr>
          <w:rFonts w:eastAsia="Arial"/>
        </w:rPr>
        <w:t>e.g.</w:t>
      </w:r>
      <w:r w:rsidR="005101C1" w:rsidRPr="00963ADB">
        <w:rPr>
          <w:rFonts w:eastAsia="Arial"/>
        </w:rPr>
        <w:t> </w:t>
      </w:r>
      <w:r w:rsidRPr="00963ADB">
        <w:rPr>
          <w:rFonts w:eastAsia="Arial"/>
        </w:rPr>
        <w:t xml:space="preserve">some commas) – the </w:t>
      </w:r>
      <w:r w:rsidR="002567C7">
        <w:rPr>
          <w:rFonts w:eastAsia="Arial"/>
        </w:rPr>
        <w:t>assessors</w:t>
      </w:r>
      <w:r w:rsidR="002567C7" w:rsidRPr="00963ADB">
        <w:rPr>
          <w:rFonts w:eastAsia="Arial"/>
        </w:rPr>
        <w:t xml:space="preserve"> </w:t>
      </w:r>
      <w:r w:rsidRPr="00963ADB">
        <w:rPr>
          <w:rFonts w:eastAsia="Arial"/>
        </w:rPr>
        <w:t xml:space="preserve">are editors too and </w:t>
      </w:r>
      <w:r w:rsidR="00887093">
        <w:rPr>
          <w:rFonts w:eastAsia="Arial"/>
        </w:rPr>
        <w:t>do</w:t>
      </w:r>
      <w:r w:rsidR="00887093" w:rsidRPr="00963ADB">
        <w:rPr>
          <w:rFonts w:eastAsia="Arial"/>
        </w:rPr>
        <w:t xml:space="preserve"> </w:t>
      </w:r>
      <w:r w:rsidR="00E7208A" w:rsidRPr="00963ADB">
        <w:rPr>
          <w:rFonts w:eastAsia="Arial"/>
        </w:rPr>
        <w:t>not needlessly mark you down.</w:t>
      </w:r>
      <w:r w:rsidR="00B75BDC">
        <w:rPr>
          <w:rFonts w:eastAsia="Arial"/>
        </w:rPr>
        <w:t xml:space="preserve"> You also </w:t>
      </w:r>
      <w:r w:rsidR="00887093">
        <w:rPr>
          <w:rFonts w:eastAsia="Arial"/>
        </w:rPr>
        <w:t xml:space="preserve">do </w:t>
      </w:r>
      <w:r w:rsidR="00B75BDC">
        <w:rPr>
          <w:rFonts w:eastAsia="Arial"/>
        </w:rPr>
        <w:t>not lose a mark for failing to correct an error.</w:t>
      </w:r>
    </w:p>
    <w:p w14:paraId="4437F1E5" w14:textId="61176826" w:rsidR="00963ADB" w:rsidRDefault="009B4F4D" w:rsidP="00F97628">
      <w:pPr>
        <w:pStyle w:val="IPEdTextragged"/>
        <w:rPr>
          <w:rFonts w:eastAsia="Arial"/>
        </w:rPr>
      </w:pPr>
      <w:r>
        <w:rPr>
          <w:rFonts w:eastAsia="Arial"/>
        </w:rPr>
        <w:t xml:space="preserve">Your aim is not to achieve the perfect edit but to attain enough marks to </w:t>
      </w:r>
      <w:r w:rsidR="003674F7">
        <w:rPr>
          <w:rFonts w:eastAsia="Arial"/>
        </w:rPr>
        <w:t>pa</w:t>
      </w:r>
      <w:r>
        <w:rPr>
          <w:rFonts w:eastAsia="Arial"/>
        </w:rPr>
        <w:t>ss the component and the exam overall:</w:t>
      </w:r>
    </w:p>
    <w:p w14:paraId="2C93D169" w14:textId="2258D033" w:rsidR="007032A1" w:rsidRDefault="007032A1" w:rsidP="007032A1">
      <w:pPr>
        <w:pStyle w:val="IPEdBullet"/>
        <w:rPr>
          <w:rFonts w:eastAsia="Arial"/>
        </w:rPr>
      </w:pPr>
      <w:r>
        <w:rPr>
          <w:rFonts w:eastAsia="Arial"/>
        </w:rPr>
        <w:t>80% (overall pass mark) = 128 marks</w:t>
      </w:r>
    </w:p>
    <w:p w14:paraId="26100C3A" w14:textId="77777777" w:rsidR="00963ADB" w:rsidRDefault="007032A1" w:rsidP="007032A1">
      <w:pPr>
        <w:pStyle w:val="IPEdBullet"/>
        <w:rPr>
          <w:rFonts w:eastAsia="Arial"/>
        </w:rPr>
      </w:pPr>
      <w:r>
        <w:rPr>
          <w:rFonts w:eastAsia="Arial"/>
        </w:rPr>
        <w:t>65% (component pass mark) = 104 marks.</w:t>
      </w:r>
    </w:p>
    <w:p w14:paraId="484D5D7F" w14:textId="3147AEF7" w:rsidR="009B4F4D" w:rsidRDefault="007032A1" w:rsidP="00125A24">
      <w:pPr>
        <w:pStyle w:val="IPEdH3"/>
      </w:pPr>
      <w:bookmarkStart w:id="15" w:name="_Toc238457071"/>
      <w:r>
        <w:lastRenderedPageBreak/>
        <w:t xml:space="preserve">Mark allocation for the </w:t>
      </w:r>
      <w:r w:rsidR="009B4F4D">
        <w:t>author query component</w:t>
      </w:r>
      <w:bookmarkEnd w:id="15"/>
    </w:p>
    <w:p w14:paraId="21C4EF7D" w14:textId="0E2AF132" w:rsidR="00AD7775" w:rsidRDefault="009B4F4D" w:rsidP="00632016">
      <w:pPr>
        <w:pStyle w:val="IPEdTextragged"/>
        <w:rPr>
          <w:rFonts w:eastAsia="Arial"/>
        </w:rPr>
      </w:pPr>
      <w:r>
        <w:rPr>
          <w:rFonts w:eastAsia="Arial"/>
        </w:rPr>
        <w:t>Y</w:t>
      </w:r>
      <w:r w:rsidR="00E7208A">
        <w:rPr>
          <w:rFonts w:eastAsia="Arial"/>
        </w:rPr>
        <w:t xml:space="preserve">ou </w:t>
      </w:r>
      <w:r w:rsidR="00D313FF">
        <w:rPr>
          <w:rFonts w:eastAsia="Arial"/>
        </w:rPr>
        <w:t>are</w:t>
      </w:r>
      <w:r w:rsidR="00E7208A">
        <w:rPr>
          <w:rFonts w:eastAsia="Arial"/>
        </w:rPr>
        <w:t xml:space="preserve"> awarded marks for </w:t>
      </w:r>
      <w:r w:rsidR="00577B39">
        <w:rPr>
          <w:rFonts w:eastAsia="Arial"/>
        </w:rPr>
        <w:t xml:space="preserve">only </w:t>
      </w:r>
      <w:r w:rsidR="00E7208A">
        <w:rPr>
          <w:rFonts w:eastAsia="Arial"/>
        </w:rPr>
        <w:t>10 queries</w:t>
      </w:r>
      <w:r w:rsidR="005F568B">
        <w:rPr>
          <w:rFonts w:eastAsia="Arial"/>
        </w:rPr>
        <w:t>, even if you raise more than that</w:t>
      </w:r>
      <w:r w:rsidR="00E7208A">
        <w:rPr>
          <w:rFonts w:eastAsia="Arial"/>
        </w:rPr>
        <w:t xml:space="preserve">. You </w:t>
      </w:r>
      <w:r w:rsidR="00D313FF">
        <w:rPr>
          <w:rFonts w:eastAsia="Arial"/>
        </w:rPr>
        <w:t>are not</w:t>
      </w:r>
      <w:r w:rsidR="00E7208A">
        <w:rPr>
          <w:rFonts w:eastAsia="Arial"/>
        </w:rPr>
        <w:t xml:space="preserve"> penalised for raising more than 10, but you should focus on quality, not quantity. </w:t>
      </w:r>
      <w:r w:rsidR="006A0452">
        <w:rPr>
          <w:rFonts w:eastAsia="Arial"/>
        </w:rPr>
        <w:t>The</w:t>
      </w:r>
      <w:r w:rsidR="00C9378D">
        <w:rPr>
          <w:rFonts w:eastAsia="Arial"/>
        </w:rPr>
        <w:t xml:space="preserve"> </w:t>
      </w:r>
      <w:r w:rsidR="006A0452">
        <w:rPr>
          <w:rFonts w:eastAsia="Arial"/>
        </w:rPr>
        <w:t xml:space="preserve">danger with raising too many queries is that </w:t>
      </w:r>
      <w:r w:rsidR="00E7208A">
        <w:rPr>
          <w:rFonts w:eastAsia="Arial"/>
        </w:rPr>
        <w:t>it</w:t>
      </w:r>
      <w:r w:rsidR="006A0452">
        <w:rPr>
          <w:rFonts w:eastAsia="Arial"/>
        </w:rPr>
        <w:t xml:space="preserve"> take</w:t>
      </w:r>
      <w:r w:rsidR="00E7208A">
        <w:rPr>
          <w:rFonts w:eastAsia="Arial"/>
        </w:rPr>
        <w:t>s</w:t>
      </w:r>
      <w:r w:rsidR="006A0452">
        <w:rPr>
          <w:rFonts w:eastAsia="Arial"/>
        </w:rPr>
        <w:t xml:space="preserve"> up valuable time and, more importantly, introduce</w:t>
      </w:r>
      <w:r w:rsidR="00E7208A">
        <w:rPr>
          <w:rFonts w:eastAsia="Arial"/>
        </w:rPr>
        <w:t>s</w:t>
      </w:r>
      <w:r w:rsidR="006A0452">
        <w:rPr>
          <w:rFonts w:eastAsia="Arial"/>
        </w:rPr>
        <w:t xml:space="preserve"> the risk of not making enough editing decisions.</w:t>
      </w:r>
    </w:p>
    <w:p w14:paraId="10B3AE57" w14:textId="02FC2A47" w:rsidR="00963ADB" w:rsidRDefault="006A0452" w:rsidP="00632016">
      <w:pPr>
        <w:pStyle w:val="IPEdTextragged"/>
      </w:pPr>
      <w:r>
        <w:rPr>
          <w:rFonts w:eastAsia="Arial"/>
        </w:rPr>
        <w:t xml:space="preserve">The advice from </w:t>
      </w:r>
      <w:r w:rsidR="00AD7775">
        <w:rPr>
          <w:rFonts w:eastAsia="Arial"/>
        </w:rPr>
        <w:t xml:space="preserve">assessors </w:t>
      </w:r>
      <w:r>
        <w:rPr>
          <w:rFonts w:eastAsia="Arial"/>
        </w:rPr>
        <w:t xml:space="preserve">is that, in previous </w:t>
      </w:r>
      <w:r w:rsidR="005F568B">
        <w:rPr>
          <w:rFonts w:eastAsia="Arial"/>
        </w:rPr>
        <w:t>exams</w:t>
      </w:r>
      <w:r>
        <w:rPr>
          <w:rFonts w:eastAsia="Arial"/>
        </w:rPr>
        <w:t xml:space="preserve">, people </w:t>
      </w:r>
      <w:r w:rsidR="005F568B">
        <w:rPr>
          <w:rFonts w:eastAsia="Arial"/>
        </w:rPr>
        <w:t>who performed</w:t>
      </w:r>
      <w:r>
        <w:rPr>
          <w:rFonts w:eastAsia="Arial"/>
        </w:rPr>
        <w:t xml:space="preserve"> less well in </w:t>
      </w:r>
      <w:r w:rsidR="00F0757B">
        <w:rPr>
          <w:rFonts w:eastAsia="Arial"/>
        </w:rPr>
        <w:t xml:space="preserve">the </w:t>
      </w:r>
      <w:r>
        <w:rPr>
          <w:rFonts w:eastAsia="Arial"/>
        </w:rPr>
        <w:t>M</w:t>
      </w:r>
      <w:r w:rsidR="00F0757B">
        <w:rPr>
          <w:rFonts w:eastAsia="Arial"/>
        </w:rPr>
        <w:t xml:space="preserve">anuscript </w:t>
      </w:r>
      <w:r>
        <w:rPr>
          <w:rFonts w:eastAsia="Arial"/>
        </w:rPr>
        <w:t>part</w:t>
      </w:r>
      <w:r w:rsidR="00C9378D">
        <w:rPr>
          <w:rFonts w:eastAsia="Arial"/>
        </w:rPr>
        <w:t xml:space="preserve"> did not </w:t>
      </w:r>
      <w:r>
        <w:rPr>
          <w:rFonts w:eastAsia="Arial"/>
        </w:rPr>
        <w:t xml:space="preserve">take responsibility for </w:t>
      </w:r>
      <w:r w:rsidR="003A7343">
        <w:rPr>
          <w:rFonts w:eastAsia="Arial"/>
        </w:rPr>
        <w:t>querying</w:t>
      </w:r>
      <w:r>
        <w:rPr>
          <w:rFonts w:eastAsia="Arial"/>
        </w:rPr>
        <w:t xml:space="preserve"> things they should have, and </w:t>
      </w:r>
      <w:r w:rsidR="00632016">
        <w:rPr>
          <w:rFonts w:eastAsia="Arial"/>
        </w:rPr>
        <w:t>queried things</w:t>
      </w:r>
      <w:r>
        <w:rPr>
          <w:rFonts w:eastAsia="Arial"/>
        </w:rPr>
        <w:t xml:space="preserve"> they ought to have been able to resolve </w:t>
      </w:r>
      <w:r w:rsidR="00632016">
        <w:rPr>
          <w:rFonts w:eastAsia="Arial"/>
        </w:rPr>
        <w:t>easily</w:t>
      </w:r>
      <w:r w:rsidR="00C9378D">
        <w:rPr>
          <w:rFonts w:eastAsia="Arial"/>
        </w:rPr>
        <w:t xml:space="preserve"> (e.g.</w:t>
      </w:r>
      <w:r w:rsidR="00632016" w:rsidRPr="009B6903">
        <w:rPr>
          <w:rFonts w:eastAsia="Arial"/>
        </w:rPr>
        <w:t xml:space="preserve"> </w:t>
      </w:r>
      <w:r w:rsidR="003A7343" w:rsidRPr="009B6903">
        <w:t>by checking a dictionary or, in matters of style, by using their judgement and listing their decisions</w:t>
      </w:r>
      <w:r w:rsidR="00C9378D">
        <w:t xml:space="preserve"> in </w:t>
      </w:r>
      <w:r w:rsidR="003A7343" w:rsidRPr="009B6903">
        <w:t>their style sheet</w:t>
      </w:r>
      <w:r w:rsidR="00C9378D">
        <w:t>).</w:t>
      </w:r>
    </w:p>
    <w:p w14:paraId="5E4BA3EB" w14:textId="6520077F" w:rsidR="00963ADB" w:rsidRDefault="00BB030D" w:rsidP="006666A1">
      <w:pPr>
        <w:pStyle w:val="IPEdTextkeep"/>
      </w:pPr>
      <w:r>
        <w:t xml:space="preserve">Each query is worth 2 marks (1 for content, 1 for </w:t>
      </w:r>
      <w:r w:rsidR="0068573F">
        <w:t>expression</w:t>
      </w:r>
      <w:r>
        <w:t>), up to a maximum of 20</w:t>
      </w:r>
      <w:r w:rsidR="002567C7">
        <w:t> </w:t>
      </w:r>
      <w:r>
        <w:t xml:space="preserve">marks. </w:t>
      </w:r>
      <w:r w:rsidR="007032A1">
        <w:t xml:space="preserve">Your aim is </w:t>
      </w:r>
      <w:r w:rsidR="00E91E58">
        <w:t>to</w:t>
      </w:r>
      <w:r w:rsidR="007032A1">
        <w:t xml:space="preserve"> attain enough marks to </w:t>
      </w:r>
      <w:r w:rsidR="00FF4C07">
        <w:t>p</w:t>
      </w:r>
      <w:r w:rsidR="007032A1">
        <w:t>ass the component and the exam overall:</w:t>
      </w:r>
    </w:p>
    <w:p w14:paraId="2AFA0277" w14:textId="785A8383" w:rsidR="007032A1" w:rsidRDefault="007032A1" w:rsidP="007032A1">
      <w:pPr>
        <w:pStyle w:val="IPEdBullet"/>
        <w:rPr>
          <w:rFonts w:eastAsia="Arial"/>
        </w:rPr>
      </w:pPr>
      <w:r>
        <w:rPr>
          <w:rFonts w:eastAsia="Arial"/>
        </w:rPr>
        <w:t>80% (overall pass mark) = 16</w:t>
      </w:r>
      <w:r w:rsidR="002567C7">
        <w:rPr>
          <w:rFonts w:eastAsia="Arial"/>
        </w:rPr>
        <w:t> </w:t>
      </w:r>
      <w:r>
        <w:rPr>
          <w:rFonts w:eastAsia="Arial"/>
        </w:rPr>
        <w:t>marks</w:t>
      </w:r>
    </w:p>
    <w:p w14:paraId="1C384C61" w14:textId="5A609030" w:rsidR="00963ADB" w:rsidRDefault="007032A1" w:rsidP="007032A1">
      <w:pPr>
        <w:pStyle w:val="IPEdBullet"/>
        <w:rPr>
          <w:rFonts w:eastAsia="Arial"/>
        </w:rPr>
      </w:pPr>
      <w:r>
        <w:rPr>
          <w:rFonts w:eastAsia="Arial"/>
        </w:rPr>
        <w:t>65% (component pass mark) = 13</w:t>
      </w:r>
      <w:r w:rsidR="002567C7">
        <w:rPr>
          <w:rFonts w:eastAsia="Arial"/>
        </w:rPr>
        <w:t> </w:t>
      </w:r>
      <w:r>
        <w:rPr>
          <w:rFonts w:eastAsia="Arial"/>
        </w:rPr>
        <w:t>marks.</w:t>
      </w:r>
    </w:p>
    <w:p w14:paraId="7DB04DF1" w14:textId="16DC4B0F" w:rsidR="007032A1" w:rsidRDefault="007032A1" w:rsidP="00125A24">
      <w:pPr>
        <w:pStyle w:val="IPEdH3"/>
      </w:pPr>
      <w:bookmarkStart w:id="16" w:name="_Toc238457072"/>
      <w:r>
        <w:t>Mark allocation for the style sheet component</w:t>
      </w:r>
      <w:bookmarkEnd w:id="16"/>
    </w:p>
    <w:p w14:paraId="33247B64" w14:textId="1437FE81" w:rsidR="00963ADB" w:rsidRDefault="00E7208A" w:rsidP="00E7208A">
      <w:pPr>
        <w:pStyle w:val="IPEdTextragged"/>
        <w:rPr>
          <w:rFonts w:eastAsia="Arial"/>
        </w:rPr>
      </w:pPr>
      <w:r>
        <w:rPr>
          <w:rFonts w:eastAsia="Arial"/>
        </w:rPr>
        <w:t xml:space="preserve">For the style sheet (M-S), remember to fill out both parts. </w:t>
      </w:r>
      <w:r w:rsidR="006A0452">
        <w:rPr>
          <w:rFonts w:eastAsia="Arial"/>
        </w:rPr>
        <w:t xml:space="preserve">The first part is where you record the </w:t>
      </w:r>
      <w:r w:rsidR="006A0452" w:rsidRPr="002567C7">
        <w:rPr>
          <w:rStyle w:val="Bold"/>
        </w:rPr>
        <w:t>general</w:t>
      </w:r>
      <w:r w:rsidR="006A0452">
        <w:rPr>
          <w:rFonts w:eastAsia="Arial"/>
        </w:rPr>
        <w:t xml:space="preserve"> style decisions that apply to your </w:t>
      </w:r>
      <w:r>
        <w:rPr>
          <w:rFonts w:eastAsia="Arial"/>
        </w:rPr>
        <w:t>edit</w:t>
      </w:r>
      <w:r w:rsidR="006A0452">
        <w:rPr>
          <w:rFonts w:eastAsia="Arial"/>
        </w:rPr>
        <w:t xml:space="preserve">; the second part is </w:t>
      </w:r>
      <w:r>
        <w:rPr>
          <w:rFonts w:eastAsia="Arial"/>
        </w:rPr>
        <w:t xml:space="preserve">where you enter </w:t>
      </w:r>
      <w:r w:rsidR="006A0452">
        <w:rPr>
          <w:rFonts w:eastAsia="Arial"/>
        </w:rPr>
        <w:t xml:space="preserve">your </w:t>
      </w:r>
      <w:r>
        <w:rPr>
          <w:rFonts w:eastAsia="Arial"/>
        </w:rPr>
        <w:t xml:space="preserve">style </w:t>
      </w:r>
      <w:r w:rsidR="006A0452">
        <w:rPr>
          <w:rFonts w:eastAsia="Arial"/>
        </w:rPr>
        <w:t xml:space="preserve">decisions </w:t>
      </w:r>
      <w:r w:rsidR="00806F91" w:rsidRPr="002567C7">
        <w:rPr>
          <w:rStyle w:val="Bold"/>
        </w:rPr>
        <w:t>alphabetically</w:t>
      </w:r>
      <w:r w:rsidR="00806F91">
        <w:rPr>
          <w:rFonts w:eastAsia="Arial"/>
        </w:rPr>
        <w:t xml:space="preserve"> </w:t>
      </w:r>
      <w:r w:rsidR="006A0452">
        <w:rPr>
          <w:rFonts w:eastAsia="Arial"/>
        </w:rPr>
        <w:t>relating to</w:t>
      </w:r>
      <w:r>
        <w:rPr>
          <w:rFonts w:eastAsia="Arial"/>
        </w:rPr>
        <w:t xml:space="preserve"> individual words and phrases (</w:t>
      </w:r>
      <w:r w:rsidR="005F568B">
        <w:rPr>
          <w:rFonts w:eastAsia="Arial"/>
        </w:rPr>
        <w:t xml:space="preserve">choice of variant </w:t>
      </w:r>
      <w:r>
        <w:rPr>
          <w:rFonts w:eastAsia="Arial"/>
        </w:rPr>
        <w:t>spelling, capitalisation, etc.).</w:t>
      </w:r>
      <w:r w:rsidR="006A0452">
        <w:rPr>
          <w:rFonts w:eastAsia="Arial"/>
        </w:rPr>
        <w:t xml:space="preserve"> </w:t>
      </w:r>
      <w:r w:rsidR="00E91E58">
        <w:rPr>
          <w:rFonts w:eastAsia="Arial"/>
        </w:rPr>
        <w:t>Make sure you conform to your entries in the style sheet as you do the edit.</w:t>
      </w:r>
    </w:p>
    <w:p w14:paraId="6E11DAB3" w14:textId="26FC077E" w:rsidR="00963ADB" w:rsidRDefault="00BB030D" w:rsidP="00BB030D">
      <w:pPr>
        <w:pStyle w:val="IPEdTextragged"/>
      </w:pPr>
      <w:r>
        <w:t>Each correct style sheet entry is worth 1</w:t>
      </w:r>
      <w:r w:rsidR="002567C7">
        <w:t> </w:t>
      </w:r>
      <w:r>
        <w:t>mark, up to a maximum of 40</w:t>
      </w:r>
      <w:r w:rsidR="002567C7">
        <w:t> </w:t>
      </w:r>
      <w:r>
        <w:t>marks, which is divided by 2 to give a total out of 20.</w:t>
      </w:r>
    </w:p>
    <w:p w14:paraId="21376138" w14:textId="400F0EC7" w:rsidR="00963ADB" w:rsidRDefault="00BB030D" w:rsidP="00E91E58">
      <w:pPr>
        <w:pStyle w:val="IPEdTextragged"/>
      </w:pPr>
      <w:r>
        <w:t xml:space="preserve">You </w:t>
      </w:r>
      <w:r w:rsidR="00D313FF">
        <w:t xml:space="preserve">do </w:t>
      </w:r>
      <w:r>
        <w:t>not lose marks for incorrect entries</w:t>
      </w:r>
      <w:r w:rsidR="00E91E58">
        <w:t>, but don’t record unnecessary entries in your style sheet because this wastes valuable time.</w:t>
      </w:r>
    </w:p>
    <w:p w14:paraId="6E7F3299" w14:textId="4FC32F0C" w:rsidR="00963ADB" w:rsidRDefault="00BB030D" w:rsidP="00BB030D">
      <w:pPr>
        <w:pStyle w:val="IPEdTextragged"/>
        <w:rPr>
          <w:rFonts w:eastAsia="Arial"/>
        </w:rPr>
      </w:pPr>
      <w:r>
        <w:rPr>
          <w:rFonts w:eastAsia="Arial"/>
        </w:rPr>
        <w:t xml:space="preserve">Your aim is to attain enough marks to </w:t>
      </w:r>
      <w:r w:rsidR="003674F7">
        <w:rPr>
          <w:rFonts w:eastAsia="Arial"/>
        </w:rPr>
        <w:t>p</w:t>
      </w:r>
      <w:r>
        <w:rPr>
          <w:rFonts w:eastAsia="Arial"/>
        </w:rPr>
        <w:t>ass the component and the exam overall:</w:t>
      </w:r>
    </w:p>
    <w:p w14:paraId="6E6F261F" w14:textId="55EFB418" w:rsidR="00BB030D" w:rsidRDefault="00BB030D" w:rsidP="00BB030D">
      <w:pPr>
        <w:pStyle w:val="IPEdBullet"/>
        <w:rPr>
          <w:rFonts w:eastAsia="Arial"/>
        </w:rPr>
      </w:pPr>
      <w:r>
        <w:rPr>
          <w:rFonts w:eastAsia="Arial"/>
        </w:rPr>
        <w:t>80% (overall pass mark) = 32 correct entries = 16</w:t>
      </w:r>
      <w:r w:rsidR="002567C7">
        <w:rPr>
          <w:rFonts w:eastAsia="Arial"/>
        </w:rPr>
        <w:t> </w:t>
      </w:r>
      <w:r>
        <w:rPr>
          <w:rFonts w:eastAsia="Arial"/>
        </w:rPr>
        <w:t>marks</w:t>
      </w:r>
    </w:p>
    <w:p w14:paraId="4259C0C6" w14:textId="1F36D114" w:rsidR="00963ADB" w:rsidRDefault="00BB030D" w:rsidP="00BB030D">
      <w:pPr>
        <w:pStyle w:val="IPEdBullet"/>
        <w:rPr>
          <w:rFonts w:eastAsia="Arial"/>
        </w:rPr>
      </w:pPr>
      <w:r>
        <w:rPr>
          <w:rFonts w:eastAsia="Arial"/>
        </w:rPr>
        <w:t xml:space="preserve">65% (component pass mark) = </w:t>
      </w:r>
      <w:r w:rsidR="00E91E58">
        <w:rPr>
          <w:rFonts w:eastAsia="Arial"/>
        </w:rPr>
        <w:t xml:space="preserve">26 correct entries = </w:t>
      </w:r>
      <w:r>
        <w:rPr>
          <w:rFonts w:eastAsia="Arial"/>
        </w:rPr>
        <w:t>13</w:t>
      </w:r>
      <w:r w:rsidR="002567C7">
        <w:rPr>
          <w:rFonts w:eastAsia="Arial"/>
        </w:rPr>
        <w:t> </w:t>
      </w:r>
      <w:r>
        <w:rPr>
          <w:rFonts w:eastAsia="Arial"/>
        </w:rPr>
        <w:t>marks.</w:t>
      </w:r>
    </w:p>
    <w:p w14:paraId="61AFA979" w14:textId="535A7FF2" w:rsidR="00963ADB" w:rsidRDefault="00E91E58" w:rsidP="00E7208A">
      <w:pPr>
        <w:pStyle w:val="IPEdTextragged"/>
        <w:rPr>
          <w:rFonts w:eastAsia="Arial"/>
        </w:rPr>
      </w:pPr>
      <w:r>
        <w:rPr>
          <w:rFonts w:eastAsia="Arial"/>
        </w:rPr>
        <w:t xml:space="preserve">In other words, if you don’t make at least 26 entries (all of which would need to be correct), you will not pass </w:t>
      </w:r>
      <w:r w:rsidR="007935FC">
        <w:rPr>
          <w:rFonts w:eastAsia="Arial"/>
        </w:rPr>
        <w:t xml:space="preserve">this component or </w:t>
      </w:r>
      <w:r>
        <w:rPr>
          <w:rFonts w:eastAsia="Arial"/>
        </w:rPr>
        <w:t xml:space="preserve">the </w:t>
      </w:r>
      <w:r w:rsidR="007935FC">
        <w:rPr>
          <w:rFonts w:eastAsia="Arial"/>
        </w:rPr>
        <w:t>M</w:t>
      </w:r>
      <w:r w:rsidR="008A3DD1">
        <w:rPr>
          <w:rFonts w:eastAsia="Arial"/>
        </w:rPr>
        <w:t xml:space="preserve">anuscript </w:t>
      </w:r>
      <w:r>
        <w:rPr>
          <w:rFonts w:eastAsia="Arial"/>
        </w:rPr>
        <w:t>part</w:t>
      </w:r>
      <w:r w:rsidR="007935FC">
        <w:rPr>
          <w:rFonts w:eastAsia="Arial"/>
        </w:rPr>
        <w:t xml:space="preserve"> overall</w:t>
      </w:r>
      <w:r>
        <w:rPr>
          <w:rFonts w:eastAsia="Arial"/>
        </w:rPr>
        <w:t>.</w:t>
      </w:r>
    </w:p>
    <w:p w14:paraId="12CDBE14" w14:textId="77777777" w:rsidR="006A42D3" w:rsidRDefault="006A42D3" w:rsidP="006A42D3">
      <w:pPr>
        <w:pStyle w:val="IPEdH2"/>
      </w:pPr>
      <w:bookmarkStart w:id="17" w:name="_2et92p0" w:colFirst="0" w:colLast="0"/>
      <w:bookmarkStart w:id="18" w:name="_Toc238457073"/>
      <w:bookmarkEnd w:id="17"/>
      <w:r>
        <w:t>Knowledge part</w:t>
      </w:r>
      <w:bookmarkEnd w:id="18"/>
    </w:p>
    <w:p w14:paraId="7A01C1BB" w14:textId="77777777" w:rsidR="006A42D3" w:rsidRDefault="006A42D3" w:rsidP="006A42D3">
      <w:pPr>
        <w:pStyle w:val="IPEdTextragged"/>
        <w:rPr>
          <w:rFonts w:eastAsia="Arial"/>
        </w:rPr>
      </w:pPr>
      <w:r>
        <w:rPr>
          <w:rFonts w:eastAsia="Arial"/>
        </w:rPr>
        <w:t>The emphasis in the Knowledge part is on assessing your understanding of the principles, practices and conventions of the editing profession, as much as on the application of particular editing skills.</w:t>
      </w:r>
    </w:p>
    <w:p w14:paraId="3072132D" w14:textId="77777777" w:rsidR="006A42D3" w:rsidRPr="004A2026" w:rsidRDefault="006A42D3" w:rsidP="006A42D3">
      <w:pPr>
        <w:pStyle w:val="IPEdTextragged"/>
      </w:pPr>
      <w:r>
        <w:rPr>
          <w:rFonts w:eastAsia="Arial"/>
        </w:rPr>
        <w:t xml:space="preserve">The Knowledge part is worth 40% of the total marks for the exam. There are 6 questions: 2 compulsory questions and 4 elective questions. You must complete </w:t>
      </w:r>
      <w:r w:rsidRPr="00166085">
        <w:rPr>
          <w:rStyle w:val="Bold"/>
        </w:rPr>
        <w:t>4 questions in total</w:t>
      </w:r>
      <w:r w:rsidRPr="004A2026">
        <w:rPr>
          <w:rFonts w:eastAsia="Arial"/>
        </w:rPr>
        <w:t>,</w:t>
      </w:r>
      <w:r>
        <w:rPr>
          <w:rFonts w:eastAsia="Arial"/>
        </w:rPr>
        <w:t xml:space="preserve"> comprising the </w:t>
      </w:r>
      <w:r w:rsidRPr="00166085">
        <w:rPr>
          <w:rStyle w:val="Bold"/>
        </w:rPr>
        <w:t>2 compulsory questions</w:t>
      </w:r>
      <w:r>
        <w:rPr>
          <w:rFonts w:eastAsia="Arial"/>
        </w:rPr>
        <w:t xml:space="preserve"> and your choice of 2 out of the 4 elective questions</w:t>
      </w:r>
      <w:r w:rsidRPr="004A2026">
        <w:t>.</w:t>
      </w:r>
    </w:p>
    <w:p w14:paraId="23568316" w14:textId="77777777" w:rsidR="006A42D3" w:rsidRPr="004A2026" w:rsidRDefault="006A42D3" w:rsidP="006A42D3">
      <w:pPr>
        <w:pStyle w:val="IPEdTextragged"/>
      </w:pPr>
      <w:r w:rsidRPr="004A2026">
        <w:t>The 2 compulsory questions are drawn from Part A of the IPEd standards:</w:t>
      </w:r>
    </w:p>
    <w:p w14:paraId="48EF9F62" w14:textId="77777777" w:rsidR="006A42D3" w:rsidRDefault="006A42D3" w:rsidP="006A42D3">
      <w:pPr>
        <w:pStyle w:val="IPEdBullet"/>
        <w:rPr>
          <w:rFonts w:eastAsia="Arial"/>
        </w:rPr>
      </w:pPr>
      <w:r>
        <w:rPr>
          <w:rFonts w:eastAsia="Arial"/>
        </w:rPr>
        <w:t>Question 1 – Professional practice</w:t>
      </w:r>
    </w:p>
    <w:p w14:paraId="2BC25BE1" w14:textId="77777777" w:rsidR="006A42D3" w:rsidRDefault="006A42D3" w:rsidP="006A42D3">
      <w:pPr>
        <w:pStyle w:val="IPEdBullet"/>
        <w:rPr>
          <w:rFonts w:eastAsia="Arial"/>
        </w:rPr>
      </w:pPr>
      <w:r>
        <w:rPr>
          <w:rFonts w:eastAsia="Arial"/>
        </w:rPr>
        <w:t>Question 2 – Ethical and legal matters.</w:t>
      </w:r>
    </w:p>
    <w:p w14:paraId="5A4B8215" w14:textId="77777777" w:rsidR="006A42D3" w:rsidRDefault="006A42D3" w:rsidP="006A42D3">
      <w:pPr>
        <w:pStyle w:val="IPEdTextragged"/>
        <w:rPr>
          <w:rFonts w:eastAsia="Arial"/>
        </w:rPr>
      </w:pPr>
      <w:r>
        <w:rPr>
          <w:rFonts w:eastAsia="Arial"/>
        </w:rPr>
        <w:t>The 4 elective questions are drawn from Parts B to E of the IPEd standards:</w:t>
      </w:r>
    </w:p>
    <w:p w14:paraId="1DCA3413" w14:textId="77777777" w:rsidR="006A42D3" w:rsidRDefault="006A42D3" w:rsidP="006A42D3">
      <w:pPr>
        <w:pStyle w:val="IPEdBullet"/>
        <w:rPr>
          <w:rFonts w:eastAsia="Arial"/>
        </w:rPr>
      </w:pPr>
      <w:r>
        <w:rPr>
          <w:rFonts w:eastAsia="Arial"/>
        </w:rPr>
        <w:t>Question 3 – Part B: Management and liaison</w:t>
      </w:r>
    </w:p>
    <w:p w14:paraId="713C8B93" w14:textId="77777777" w:rsidR="006A42D3" w:rsidRDefault="006A42D3" w:rsidP="006A42D3">
      <w:pPr>
        <w:pStyle w:val="IPEdBullet"/>
        <w:rPr>
          <w:rFonts w:eastAsia="Arial"/>
        </w:rPr>
      </w:pPr>
      <w:r>
        <w:rPr>
          <w:rFonts w:eastAsia="Arial"/>
        </w:rPr>
        <w:lastRenderedPageBreak/>
        <w:t>Question 4 – Part C: Substance and structure</w:t>
      </w:r>
    </w:p>
    <w:p w14:paraId="3AC37BF7" w14:textId="77777777" w:rsidR="006A42D3" w:rsidRDefault="006A42D3" w:rsidP="006A42D3">
      <w:pPr>
        <w:pStyle w:val="IPEdBullet"/>
        <w:rPr>
          <w:rFonts w:eastAsia="Arial"/>
        </w:rPr>
      </w:pPr>
      <w:r>
        <w:rPr>
          <w:rFonts w:eastAsia="Arial"/>
        </w:rPr>
        <w:t>Question 5 – Part D: Language and illustrations</w:t>
      </w:r>
    </w:p>
    <w:p w14:paraId="78778C6B" w14:textId="77777777" w:rsidR="006A42D3" w:rsidRDefault="006A42D3" w:rsidP="006A42D3">
      <w:pPr>
        <w:pStyle w:val="IPEdBullet"/>
        <w:rPr>
          <w:rFonts w:eastAsia="Arial"/>
        </w:rPr>
      </w:pPr>
      <w:r>
        <w:rPr>
          <w:rFonts w:eastAsia="Arial"/>
        </w:rPr>
        <w:t>Question 6 – Part E: Completeness and consistency.</w:t>
      </w:r>
    </w:p>
    <w:p w14:paraId="1D52CEF9" w14:textId="77777777" w:rsidR="006A42D3" w:rsidRPr="008F7F60" w:rsidRDefault="006A42D3" w:rsidP="00B5548A">
      <w:pPr>
        <w:pStyle w:val="IPEdTextkeep"/>
      </w:pPr>
      <w:r w:rsidRPr="008F7F60">
        <w:t>You have 95 minutes to complete the Knowledge part: 20 minutes of reading time and 75 minutes of working time. We suggest you spend 15 </w:t>
      </w:r>
      <w:r w:rsidRPr="00B5548A">
        <w:t>minutes</w:t>
      </w:r>
      <w:r w:rsidRPr="008F7F60">
        <w:t xml:space="preserve"> of working time on each of the 2 compulsory questions and each of the 2 elective questions you choose (total 1 hour), plus 15 minutes to review your work. However, you should decide for yourself how to allocate your time in the exam.</w:t>
      </w:r>
    </w:p>
    <w:p w14:paraId="0CDAE1BB" w14:textId="77777777" w:rsidR="006A42D3" w:rsidRDefault="006A42D3" w:rsidP="006A42D3">
      <w:pPr>
        <w:pStyle w:val="IPEdH3"/>
      </w:pPr>
      <w:bookmarkStart w:id="19" w:name="_Toc238457074"/>
      <w:r>
        <w:t>Mark allocation and how to approach the Knowledge part</w:t>
      </w:r>
      <w:bookmarkEnd w:id="19"/>
    </w:p>
    <w:p w14:paraId="44126A0C" w14:textId="77777777" w:rsidR="006A42D3" w:rsidRDefault="006A42D3" w:rsidP="006A42D3">
      <w:pPr>
        <w:pStyle w:val="IPEdTextragged"/>
        <w:rPr>
          <w:rFonts w:eastAsia="Arial"/>
        </w:rPr>
      </w:pPr>
      <w:r>
        <w:rPr>
          <w:rFonts w:eastAsia="Arial"/>
        </w:rPr>
        <w:t>Each question is worth 20 raw marks, giving a total of 80 marks, which is divided by 2 to arrive at a mark out of 40 for the part.</w:t>
      </w:r>
    </w:p>
    <w:p w14:paraId="117B2129" w14:textId="77777777" w:rsidR="006A42D3" w:rsidRPr="008F7F60" w:rsidRDefault="006A42D3" w:rsidP="00B5548A">
      <w:pPr>
        <w:pStyle w:val="IPEdTextragged"/>
        <w:rPr>
          <w:rFonts w:eastAsia="Arial"/>
        </w:rPr>
      </w:pPr>
      <w:r w:rsidRPr="008F7F60">
        <w:rPr>
          <w:rFonts w:eastAsia="Arial"/>
        </w:rPr>
        <w:t xml:space="preserve">You must achieve at least 65% in each of the </w:t>
      </w:r>
      <w:r w:rsidRPr="00B5548A">
        <w:t>compulsory</w:t>
      </w:r>
      <w:r w:rsidRPr="008F7F60">
        <w:rPr>
          <w:rFonts w:eastAsia="Arial"/>
        </w:rPr>
        <w:t xml:space="preserve"> questions, as well as 65% for the part, to pass the part – remembering that you are also aiming for at least 80% to pass the exam overall.</w:t>
      </w:r>
    </w:p>
    <w:p w14:paraId="3BB3CA5B" w14:textId="77777777" w:rsidR="006A42D3" w:rsidRDefault="006A42D3" w:rsidP="006A42D3">
      <w:pPr>
        <w:pStyle w:val="IPEdTextragged"/>
        <w:rPr>
          <w:rFonts w:eastAsia="Arial"/>
        </w:rPr>
      </w:pPr>
      <w:r>
        <w:rPr>
          <w:rFonts w:eastAsia="Arial"/>
        </w:rPr>
        <w:t>Use your time in this part wisely.</w:t>
      </w:r>
      <w:r w:rsidRPr="00CB6A19">
        <w:rPr>
          <w:rFonts w:eastAsia="Arial"/>
        </w:rPr>
        <w:t xml:space="preserve"> </w:t>
      </w:r>
      <w:r>
        <w:rPr>
          <w:rFonts w:eastAsia="Arial"/>
        </w:rPr>
        <w:t xml:space="preserve">Don’t spend more time than is allotted doing a question and leave too little time to finish the others. Allow enough time to </w:t>
      </w:r>
      <w:r w:rsidRPr="00E7208A">
        <w:rPr>
          <w:rStyle w:val="Bold"/>
          <w:rFonts w:eastAsia="Arial"/>
        </w:rPr>
        <w:t>do exactly 4 questions</w:t>
      </w:r>
      <w:r>
        <w:rPr>
          <w:rFonts w:eastAsia="Arial"/>
        </w:rPr>
        <w:t>.</w:t>
      </w:r>
    </w:p>
    <w:p w14:paraId="7B66E231" w14:textId="77777777" w:rsidR="006A42D3" w:rsidRDefault="006A42D3" w:rsidP="006A42D3">
      <w:pPr>
        <w:pStyle w:val="IPEdTextragged"/>
        <w:rPr>
          <w:rFonts w:eastAsia="Arial"/>
        </w:rPr>
      </w:pPr>
      <w:r>
        <w:rPr>
          <w:rFonts w:eastAsia="Arial"/>
        </w:rPr>
        <w:t>If you don’t do well enough to pass 1 of the elective questions in this part, it is still possible to pass the part if you score very highly in the other 3 questions.</w:t>
      </w:r>
    </w:p>
    <w:p w14:paraId="3500698A" w14:textId="77777777" w:rsidR="006A42D3" w:rsidRPr="008F7F60" w:rsidRDefault="006A42D3" w:rsidP="00B5548A">
      <w:pPr>
        <w:pStyle w:val="IPEdTextragged"/>
        <w:rPr>
          <w:rFonts w:eastAsia="Arial"/>
        </w:rPr>
      </w:pPr>
      <w:r w:rsidRPr="008F7F60">
        <w:rPr>
          <w:rFonts w:eastAsia="Arial"/>
        </w:rPr>
        <w:t>However, you should at least attempt 4 questions. If you only attempt to answer 3 questions, the maximum mark you can achieve is 60/80 or 75% – this is below the 80% overall pass mark, which means that you need to achieve well over 80% in either the Language part or the Manuscript part, or both. It also means that your answers to the 3 questions must be near perfect so that you don’t drop below the minimum 65%. While it is theoretically possible to pass the part, and the exam, by answering only 1 of the elective questions, you will make it very hard on yourself and forgo the opportunity to pick up extra marks.</w:t>
      </w:r>
    </w:p>
    <w:p w14:paraId="6BDD90CC" w14:textId="77777777" w:rsidR="006A42D3" w:rsidRDefault="006A42D3" w:rsidP="006A42D3">
      <w:pPr>
        <w:pStyle w:val="IPEdTextragged"/>
        <w:rPr>
          <w:rFonts w:eastAsia="Arial"/>
        </w:rPr>
      </w:pPr>
      <w:r>
        <w:rPr>
          <w:rFonts w:eastAsia="Arial"/>
        </w:rPr>
        <w:t>Answering more than 4 questions does not gain you extra marks – the assessors do not transfer your marks from one question to another – and wastes valuable time.</w:t>
      </w:r>
    </w:p>
    <w:p w14:paraId="2E08CEC2" w14:textId="77777777" w:rsidR="006A42D3" w:rsidRPr="00B5548A" w:rsidRDefault="006A42D3" w:rsidP="006A42D3">
      <w:pPr>
        <w:pStyle w:val="IPEdTextragged"/>
      </w:pPr>
      <w:r w:rsidRPr="00B5548A">
        <w:t>The Knowledge part is a fillable PDF form (see “</w:t>
      </w:r>
      <w:hyperlink w:anchor="Screen" w:tooltip="Heading &quot;Editing on-screen&quot; in this document" w:history="1">
        <w:r w:rsidRPr="00B5548A">
          <w:rPr>
            <w:rStyle w:val="Hyperlink"/>
          </w:rPr>
          <w:t>Editing on-screen</w:t>
        </w:r>
      </w:hyperlink>
      <w:r w:rsidRPr="00B5548A">
        <w:t>” below), in which many of the questions require you to type into a text box. Other questions are multiple-choice or true/false. The size of a box is a guide to the expected length of the answer. If you run out of room, you can type more in the extra boxes at the end of the document (“Answers continued” pages). But if you find you are filling in these extra boxes, you are probably spending too long on a particular question.</w:t>
      </w:r>
    </w:p>
    <w:p w14:paraId="7F72B821" w14:textId="131D4AA6" w:rsidR="00D61F0D" w:rsidRDefault="0099189C" w:rsidP="00125A24">
      <w:pPr>
        <w:pStyle w:val="IPEdH1"/>
      </w:pPr>
      <w:bookmarkStart w:id="20" w:name="_Toc238457075"/>
      <w:r>
        <w:t>S</w:t>
      </w:r>
      <w:r w:rsidR="00D61F0D">
        <w:t>ample exams</w:t>
      </w:r>
      <w:bookmarkEnd w:id="20"/>
    </w:p>
    <w:p w14:paraId="14AB9EE9" w14:textId="0FFDF4B9" w:rsidR="00D736DB" w:rsidRPr="007B0079" w:rsidRDefault="00D736DB" w:rsidP="000A4659">
      <w:pPr>
        <w:pStyle w:val="IPEdTextragged"/>
      </w:pPr>
      <w:r w:rsidRPr="007B0079">
        <w:t xml:space="preserve">The </w:t>
      </w:r>
      <w:hyperlink r:id="rId17" w:tooltip="Direct link to sample exams page on the IPEd website" w:history="1">
        <w:r w:rsidR="002B0AEA">
          <w:rPr>
            <w:rStyle w:val="Hyperlink"/>
          </w:rPr>
          <w:t>sample exams</w:t>
        </w:r>
      </w:hyperlink>
      <w:r w:rsidRPr="007B0079">
        <w:t xml:space="preserve"> will help you decide whether you are ready to sit the exam itself</w:t>
      </w:r>
      <w:r w:rsidR="008E4884" w:rsidRPr="007B0079">
        <w:t>.</w:t>
      </w:r>
    </w:p>
    <w:p w14:paraId="16FC162E" w14:textId="41D47E9A" w:rsidR="00D736DB" w:rsidRPr="008F7F60" w:rsidRDefault="00D736DB" w:rsidP="00B5548A">
      <w:pPr>
        <w:pStyle w:val="IPEdTextragged"/>
      </w:pPr>
      <w:r w:rsidRPr="008F7F60">
        <w:t xml:space="preserve">For additional practice, attempt the other </w:t>
      </w:r>
      <w:r w:rsidR="00806F91" w:rsidRPr="008F7F60">
        <w:t xml:space="preserve">Knowledge </w:t>
      </w:r>
      <w:r w:rsidR="0030309F" w:rsidRPr="008F7F60">
        <w:t>p</w:t>
      </w:r>
      <w:r w:rsidRPr="008F7F60">
        <w:t xml:space="preserve">art </w:t>
      </w:r>
      <w:r w:rsidRPr="00B5548A">
        <w:t>questions</w:t>
      </w:r>
      <w:r w:rsidRPr="008F7F60">
        <w:t xml:space="preserve"> (the ones you didn’t do when you worked through the </w:t>
      </w:r>
      <w:r w:rsidR="000541DA" w:rsidRPr="008F7F60">
        <w:t>sample part</w:t>
      </w:r>
      <w:r w:rsidR="00806F91" w:rsidRPr="008F7F60">
        <w:t>s</w:t>
      </w:r>
      <w:r w:rsidRPr="008F7F60">
        <w:t xml:space="preserve"> under exam conditions), allowing 15</w:t>
      </w:r>
      <w:r w:rsidR="004373CE" w:rsidRPr="008F7F60">
        <w:t>–</w:t>
      </w:r>
      <w:r w:rsidRPr="008F7F60">
        <w:t>20</w:t>
      </w:r>
      <w:r w:rsidR="000A4659" w:rsidRPr="008F7F60">
        <w:t> </w:t>
      </w:r>
      <w:r w:rsidRPr="008F7F60">
        <w:t>minutes for each.</w:t>
      </w:r>
    </w:p>
    <w:p w14:paraId="75408975" w14:textId="579F9D4D" w:rsidR="0089192E" w:rsidRDefault="00D61F0D" w:rsidP="004666DC">
      <w:pPr>
        <w:pStyle w:val="IPEdH1NP"/>
      </w:pPr>
      <w:bookmarkStart w:id="21" w:name="_tyjcwt" w:colFirst="0" w:colLast="0"/>
      <w:bookmarkStart w:id="22" w:name="_3dy6vkm" w:colFirst="0" w:colLast="0"/>
      <w:bookmarkStart w:id="23" w:name="_Toc238457076"/>
      <w:bookmarkEnd w:id="21"/>
      <w:bookmarkEnd w:id="22"/>
      <w:r>
        <w:lastRenderedPageBreak/>
        <w:t>Registration</w:t>
      </w:r>
      <w:bookmarkEnd w:id="23"/>
    </w:p>
    <w:p w14:paraId="1EA48AAB" w14:textId="4A9B681E" w:rsidR="00806F91" w:rsidRDefault="000C3E80" w:rsidP="00A7751B">
      <w:pPr>
        <w:pStyle w:val="IPEdTextragged"/>
      </w:pPr>
      <w:r w:rsidRPr="004373CE">
        <w:t>Registration</w:t>
      </w:r>
      <w:r w:rsidR="00AC4684">
        <w:t xml:space="preserve"> for the exam</w:t>
      </w:r>
      <w:r w:rsidRPr="004373CE">
        <w:t xml:space="preserve"> </w:t>
      </w:r>
      <w:r w:rsidR="002454CD">
        <w:t>involves</w:t>
      </w:r>
      <w:r w:rsidR="00806F91">
        <w:t xml:space="preserve"> 3 step</w:t>
      </w:r>
      <w:r w:rsidR="002454CD">
        <w:t>s</w:t>
      </w:r>
      <w:r w:rsidR="00806F91">
        <w:t>:</w:t>
      </w:r>
    </w:p>
    <w:p w14:paraId="1F457608" w14:textId="302DB85F" w:rsidR="00806F91" w:rsidRDefault="00806F91" w:rsidP="00806F91">
      <w:pPr>
        <w:pStyle w:val="IPEdList"/>
      </w:pPr>
      <w:r>
        <w:t>1)</w:t>
      </w:r>
      <w:r>
        <w:tab/>
        <w:t xml:space="preserve">Register for the IPEd event named </w:t>
      </w:r>
      <w:r w:rsidR="00AC4684">
        <w:t>2026–27 IPEd a</w:t>
      </w:r>
      <w:r>
        <w:t xml:space="preserve">ccreditation </w:t>
      </w:r>
      <w:r w:rsidR="00AC4684">
        <w:t>e</w:t>
      </w:r>
      <w:r>
        <w:t>xam</w:t>
      </w:r>
      <w:r w:rsidR="00AC4684">
        <w:t>.</w:t>
      </w:r>
    </w:p>
    <w:p w14:paraId="12F2328B" w14:textId="045B67D9" w:rsidR="00AC4684" w:rsidRDefault="00806F91" w:rsidP="00806F91">
      <w:pPr>
        <w:pStyle w:val="IPEdList"/>
      </w:pPr>
      <w:r>
        <w:t>2)</w:t>
      </w:r>
      <w:r>
        <w:tab/>
      </w:r>
      <w:r w:rsidR="00AC4684">
        <w:t>Pay the registration fee for the Language part of the exam.</w:t>
      </w:r>
    </w:p>
    <w:p w14:paraId="0BEFB3D9" w14:textId="3679C480" w:rsidR="00AC4684" w:rsidRDefault="00AC4684" w:rsidP="00806F91">
      <w:pPr>
        <w:pStyle w:val="IPEdList"/>
      </w:pPr>
      <w:r>
        <w:t>3)</w:t>
      </w:r>
      <w:r>
        <w:tab/>
        <w:t xml:space="preserve">Complete the online registration form to provide </w:t>
      </w:r>
      <w:r w:rsidRPr="004373CE">
        <w:t xml:space="preserve">information about </w:t>
      </w:r>
      <w:r>
        <w:t xml:space="preserve">yourself and </w:t>
      </w:r>
      <w:r w:rsidRPr="004373CE">
        <w:t xml:space="preserve">your </w:t>
      </w:r>
      <w:r>
        <w:t xml:space="preserve">sitting </w:t>
      </w:r>
      <w:r w:rsidRPr="004373CE">
        <w:t xml:space="preserve">choice </w:t>
      </w:r>
      <w:r>
        <w:t>(remote or alternative</w:t>
      </w:r>
      <w:r w:rsidRPr="004373CE">
        <w:t xml:space="preserve"> venue</w:t>
      </w:r>
      <w:r>
        <w:t>)</w:t>
      </w:r>
      <w:r w:rsidRPr="004373CE">
        <w:t>, computer system and other requirements</w:t>
      </w:r>
      <w:r>
        <w:t>.</w:t>
      </w:r>
    </w:p>
    <w:p w14:paraId="11A999BC" w14:textId="42DD2AF9" w:rsidR="00963ADB" w:rsidRDefault="00181E3D" w:rsidP="00AC4684">
      <w:pPr>
        <w:pStyle w:val="IPEdTextragged"/>
        <w:rPr>
          <w:rFonts w:eastAsia="Arial"/>
        </w:rPr>
      </w:pPr>
      <w:r w:rsidRPr="004A2026">
        <w:t>You receive a link to the registration form once you have completed step</w:t>
      </w:r>
      <w:r w:rsidR="002567C7" w:rsidRPr="004A2026">
        <w:t> </w:t>
      </w:r>
      <w:r w:rsidRPr="004A2026">
        <w:t xml:space="preserve">1. </w:t>
      </w:r>
      <w:r w:rsidR="000C52B2" w:rsidRPr="004A2026" w:rsidDel="002454CD">
        <w:t>You separately receive</w:t>
      </w:r>
      <w:r w:rsidR="000C52B2" w:rsidRPr="007B0079" w:rsidDel="002454CD">
        <w:t xml:space="preserve"> a receipt once you </w:t>
      </w:r>
      <w:r w:rsidR="000C52B2" w:rsidRPr="004A2026" w:rsidDel="002454CD">
        <w:t>have paid the fee.</w:t>
      </w:r>
      <w:r w:rsidR="00C91701" w:rsidRPr="004A2026">
        <w:t xml:space="preserve"> </w:t>
      </w:r>
      <w:r w:rsidR="00C91701">
        <w:rPr>
          <w:rFonts w:eastAsia="Arial"/>
        </w:rPr>
        <w:t>After</w:t>
      </w:r>
      <w:r>
        <w:rPr>
          <w:rFonts w:eastAsia="Arial"/>
        </w:rPr>
        <w:t xml:space="preserve"> </w:t>
      </w:r>
      <w:r w:rsidR="00AC4684">
        <w:rPr>
          <w:rFonts w:eastAsia="Arial"/>
        </w:rPr>
        <w:t>all 3 steps</w:t>
      </w:r>
      <w:r>
        <w:rPr>
          <w:rFonts w:eastAsia="Arial"/>
        </w:rPr>
        <w:t xml:space="preserve"> are complete, you receive a formal acknowledgement of registration from</w:t>
      </w:r>
      <w:r w:rsidR="004373CE">
        <w:rPr>
          <w:rFonts w:eastAsia="Arial"/>
        </w:rPr>
        <w:t xml:space="preserve"> the </w:t>
      </w:r>
      <w:r w:rsidR="00F361AD">
        <w:rPr>
          <w:rFonts w:eastAsia="Arial"/>
        </w:rPr>
        <w:t xml:space="preserve">exam </w:t>
      </w:r>
      <w:r w:rsidR="0079035D">
        <w:rPr>
          <w:rFonts w:eastAsia="Arial"/>
        </w:rPr>
        <w:t>administrator</w:t>
      </w:r>
      <w:r>
        <w:rPr>
          <w:rFonts w:eastAsia="Arial"/>
        </w:rPr>
        <w:t>.</w:t>
      </w:r>
    </w:p>
    <w:p w14:paraId="1F308F56" w14:textId="432B9850" w:rsidR="00A7751B" w:rsidRDefault="00A7751B" w:rsidP="00A7751B">
      <w:pPr>
        <w:pStyle w:val="IPEdH2"/>
      </w:pPr>
      <w:bookmarkStart w:id="24" w:name="_Toc238457077"/>
      <w:r>
        <w:t>Photo identification</w:t>
      </w:r>
      <w:bookmarkEnd w:id="24"/>
    </w:p>
    <w:p w14:paraId="760B9F8E" w14:textId="589675C3" w:rsidR="000C52B2" w:rsidRPr="007B0079" w:rsidRDefault="000C52B2" w:rsidP="000A4659">
      <w:pPr>
        <w:pStyle w:val="IPEdTextragged"/>
      </w:pPr>
      <w:r w:rsidRPr="007B0079">
        <w:t xml:space="preserve">You need to </w:t>
      </w:r>
      <w:r w:rsidR="00254D22">
        <w:t>show</w:t>
      </w:r>
      <w:r w:rsidR="00254D22" w:rsidRPr="007B0079">
        <w:t xml:space="preserve"> </w:t>
      </w:r>
      <w:r w:rsidRPr="007B0079">
        <w:t xml:space="preserve">photo identification </w:t>
      </w:r>
      <w:r w:rsidR="00254D22">
        <w:t xml:space="preserve">to your invigilator </w:t>
      </w:r>
      <w:r w:rsidR="006D3615">
        <w:t>on exam day</w:t>
      </w:r>
      <w:r w:rsidRPr="007B0079">
        <w:t>.</w:t>
      </w:r>
    </w:p>
    <w:p w14:paraId="5431130C" w14:textId="20BD3288" w:rsidR="00A7751B" w:rsidRDefault="00A7751B" w:rsidP="00A7751B">
      <w:pPr>
        <w:pStyle w:val="IPEdH2"/>
      </w:pPr>
      <w:bookmarkStart w:id="25" w:name="_Toc238457078"/>
      <w:r>
        <w:t>Candidate number</w:t>
      </w:r>
      <w:bookmarkEnd w:id="25"/>
    </w:p>
    <w:p w14:paraId="706407DF" w14:textId="114F8C4C" w:rsidR="000C52B2" w:rsidRDefault="00C60DE5" w:rsidP="000A4659">
      <w:pPr>
        <w:pStyle w:val="IPEdTextragged"/>
      </w:pPr>
      <w:r>
        <w:t>Once registrations close, about 4 weeks before the exam date</w:t>
      </w:r>
      <w:r w:rsidR="00254D22">
        <w:t xml:space="preserve"> for the Language part</w:t>
      </w:r>
      <w:r>
        <w:t xml:space="preserve">, </w:t>
      </w:r>
      <w:r w:rsidR="00254D22">
        <w:t>the exam administrator give</w:t>
      </w:r>
      <w:r w:rsidR="00C91701">
        <w:t>s</w:t>
      </w:r>
      <w:r w:rsidR="00254D22">
        <w:t xml:space="preserve"> </w:t>
      </w:r>
      <w:r>
        <w:t>y</w:t>
      </w:r>
      <w:r w:rsidR="000C52B2" w:rsidRPr="007B0079">
        <w:t xml:space="preserve">ou a confidential </w:t>
      </w:r>
      <w:r>
        <w:t xml:space="preserve">5-digit </w:t>
      </w:r>
      <w:r w:rsidR="003F3276">
        <w:t>candidate</w:t>
      </w:r>
      <w:r w:rsidR="000C52B2" w:rsidRPr="007B0079">
        <w:t xml:space="preserve"> number, which you use instead of your name on the </w:t>
      </w:r>
      <w:r w:rsidR="003A393A">
        <w:t xml:space="preserve">exam </w:t>
      </w:r>
      <w:r w:rsidR="00ED1B98" w:rsidRPr="007B0079">
        <w:t>documents</w:t>
      </w:r>
      <w:r w:rsidR="009E077F">
        <w:t xml:space="preserve"> for each part</w:t>
      </w:r>
      <w:r w:rsidR="00121346">
        <w:t>.</w:t>
      </w:r>
      <w:r w:rsidR="00841EFF">
        <w:t xml:space="preserve"> </w:t>
      </w:r>
      <w:r w:rsidR="000C52B2" w:rsidRPr="007B0079">
        <w:t>Only you and the</w:t>
      </w:r>
      <w:r w:rsidR="003E64F2">
        <w:t xml:space="preserve"> </w:t>
      </w:r>
      <w:r w:rsidR="00F361AD" w:rsidRPr="004A2026">
        <w:t xml:space="preserve">exam </w:t>
      </w:r>
      <w:r w:rsidR="0079035D" w:rsidRPr="004A2026">
        <w:t>administrator</w:t>
      </w:r>
      <w:r w:rsidR="00F361AD" w:rsidRPr="007B0079">
        <w:t xml:space="preserve"> </w:t>
      </w:r>
      <w:r w:rsidR="000C52B2" w:rsidRPr="007B0079">
        <w:t xml:space="preserve">will be able to match this number with your name. This is to ensure that the assessors marking the exam </w:t>
      </w:r>
      <w:r w:rsidR="000541DA">
        <w:t>documents</w:t>
      </w:r>
      <w:r w:rsidR="000C52B2" w:rsidRPr="007B0079">
        <w:t xml:space="preserve"> do not know the names of candidates. This number should be treated like a PIN and kept confidential at all times. Do not use it in any correspondence except with the</w:t>
      </w:r>
      <w:r w:rsidR="003E64F2">
        <w:t xml:space="preserve"> </w:t>
      </w:r>
      <w:r w:rsidR="00F361AD" w:rsidRPr="004A2026">
        <w:t xml:space="preserve">exam </w:t>
      </w:r>
      <w:r w:rsidR="0079035D" w:rsidRPr="004A2026">
        <w:t>administrator</w:t>
      </w:r>
      <w:r w:rsidR="000C52B2" w:rsidRPr="007B0079">
        <w:t>.</w:t>
      </w:r>
    </w:p>
    <w:p w14:paraId="5214D69C" w14:textId="334FE7EF" w:rsidR="00A7751B" w:rsidRPr="007B0079" w:rsidRDefault="00A7751B" w:rsidP="00A7751B">
      <w:pPr>
        <w:pStyle w:val="IPEdH2"/>
      </w:pPr>
      <w:bookmarkStart w:id="26" w:name="_Toc238457079"/>
      <w:r>
        <w:t>Sitting arrangements and practice sessions</w:t>
      </w:r>
      <w:bookmarkEnd w:id="26"/>
    </w:p>
    <w:p w14:paraId="45022430" w14:textId="0E65AD6D" w:rsidR="00963ADB" w:rsidRDefault="000C52B2" w:rsidP="000A4659">
      <w:pPr>
        <w:pStyle w:val="IPEdTextragged"/>
      </w:pPr>
      <w:r w:rsidRPr="007B0079">
        <w:t>You receive details about your</w:t>
      </w:r>
      <w:r w:rsidR="003E64F2">
        <w:t xml:space="preserve"> remote </w:t>
      </w:r>
      <w:r w:rsidR="00254D22">
        <w:t xml:space="preserve">or alternative venue </w:t>
      </w:r>
      <w:r w:rsidR="003E64F2">
        <w:t xml:space="preserve">sitting arrangements </w:t>
      </w:r>
      <w:r w:rsidRPr="007B0079">
        <w:t xml:space="preserve">by email </w:t>
      </w:r>
      <w:r w:rsidR="00AF4F41">
        <w:t xml:space="preserve">around </w:t>
      </w:r>
      <w:r w:rsidR="00C60DE5">
        <w:t>3</w:t>
      </w:r>
      <w:r w:rsidR="00AF4F41">
        <w:t> </w:t>
      </w:r>
      <w:r w:rsidRPr="007B0079">
        <w:t xml:space="preserve">weeks before </w:t>
      </w:r>
      <w:r w:rsidR="00F513FA">
        <w:t>each</w:t>
      </w:r>
      <w:r w:rsidR="00F513FA" w:rsidRPr="007B0079">
        <w:t xml:space="preserve"> </w:t>
      </w:r>
      <w:r w:rsidRPr="007B0079">
        <w:t>exam</w:t>
      </w:r>
      <w:r w:rsidR="00F513FA">
        <w:t xml:space="preserve"> day.</w:t>
      </w:r>
      <w:r w:rsidR="002567C7">
        <w:t xml:space="preserve"> </w:t>
      </w:r>
      <w:r w:rsidR="00F513FA">
        <w:t xml:space="preserve">This includes details </w:t>
      </w:r>
      <w:r w:rsidR="00F33383">
        <w:t xml:space="preserve">for </w:t>
      </w:r>
      <w:r w:rsidR="002567C7">
        <w:t>practice sessions and exam day</w:t>
      </w:r>
      <w:r w:rsidR="00F33383">
        <w:t>s</w:t>
      </w:r>
      <w:r w:rsidRPr="007B0079">
        <w:t>.</w:t>
      </w:r>
    </w:p>
    <w:p w14:paraId="5B5D48E7" w14:textId="327B7346" w:rsidR="00D61F0D" w:rsidRDefault="000148F8" w:rsidP="00125A24">
      <w:pPr>
        <w:pStyle w:val="IPEdH2"/>
      </w:pPr>
      <w:bookmarkStart w:id="27" w:name="Adjustments"/>
      <w:bookmarkStart w:id="28" w:name="_Toc238457080"/>
      <w:bookmarkEnd w:id="27"/>
      <w:r>
        <w:t>Adjustments and other requests</w:t>
      </w:r>
      <w:bookmarkEnd w:id="28"/>
    </w:p>
    <w:p w14:paraId="3E014C7E" w14:textId="77777777" w:rsidR="00963ADB" w:rsidRDefault="00C60DE5" w:rsidP="001520FD">
      <w:pPr>
        <w:pStyle w:val="IPEdTextragged"/>
      </w:pPr>
      <w:r>
        <w:t xml:space="preserve">If you have any </w:t>
      </w:r>
      <w:r w:rsidR="000148F8">
        <w:t>adjustments or other requests</w:t>
      </w:r>
      <w:r>
        <w:t xml:space="preserve"> that need to be accommodated so that you are not disadvantaged when sitting the exam, you must make a formal request when you register for the exam</w:t>
      </w:r>
      <w:r w:rsidR="00CA3639">
        <w:t>.</w:t>
      </w:r>
    </w:p>
    <w:p w14:paraId="03CA50FF" w14:textId="31DD4F01" w:rsidR="00963ADB" w:rsidRDefault="00CA3639" w:rsidP="00C60DE5">
      <w:pPr>
        <w:pStyle w:val="IPEdTextragged"/>
      </w:pPr>
      <w:r>
        <w:t>I</w:t>
      </w:r>
      <w:r w:rsidR="00C60DE5">
        <w:t xml:space="preserve">f </w:t>
      </w:r>
      <w:r w:rsidR="000148F8">
        <w:t>something</w:t>
      </w:r>
      <w:r w:rsidR="00C60DE5">
        <w:t xml:space="preserve"> arises after you have registered, </w:t>
      </w:r>
      <w:r>
        <w:t xml:space="preserve">you must contact the exam </w:t>
      </w:r>
      <w:r w:rsidR="0079035D">
        <w:t>administrator</w:t>
      </w:r>
      <w:r>
        <w:t xml:space="preserve"> (</w:t>
      </w:r>
      <w:hyperlink r:id="rId18" w:tooltip="email address of the exam administrator" w:history="1">
        <w:r w:rsidRPr="0024070A">
          <w:rPr>
            <w:rStyle w:val="Hyperlink"/>
          </w:rPr>
          <w:t>exam.administration@iped-editors.org</w:t>
        </w:r>
      </w:hyperlink>
      <w:r>
        <w:t xml:space="preserve">) with details of your request as soon as you are aware </w:t>
      </w:r>
      <w:r w:rsidR="000148F8">
        <w:t>that you need an adjustment or other arrangement</w:t>
      </w:r>
      <w:r w:rsidR="00C60DE5">
        <w:t>.</w:t>
      </w:r>
    </w:p>
    <w:p w14:paraId="10AB2DEE" w14:textId="4C9BAF4E" w:rsidR="00963ADB" w:rsidRDefault="00F361AD" w:rsidP="00C60DE5">
      <w:pPr>
        <w:pStyle w:val="IPEdTextragged"/>
      </w:pPr>
      <w:r>
        <w:t xml:space="preserve">Depending on the nature of your request, </w:t>
      </w:r>
      <w:r w:rsidR="003107D4">
        <w:t>we</w:t>
      </w:r>
      <w:r>
        <w:t xml:space="preserve"> might </w:t>
      </w:r>
      <w:r w:rsidR="000148F8">
        <w:t xml:space="preserve">ask </w:t>
      </w:r>
      <w:r w:rsidR="003107D4">
        <w:t xml:space="preserve">you </w:t>
      </w:r>
      <w:r w:rsidR="000148F8">
        <w:t>to provide more information and proof of your circumstances, such as a medical certificate.</w:t>
      </w:r>
    </w:p>
    <w:p w14:paraId="3469998C" w14:textId="0391EFDA" w:rsidR="00CB205E" w:rsidRDefault="00CB205E" w:rsidP="00125A24">
      <w:pPr>
        <w:pStyle w:val="IPEdH3"/>
      </w:pPr>
      <w:bookmarkStart w:id="29" w:name="_Toc238457081"/>
      <w:r>
        <w:t>Timing of requests</w:t>
      </w:r>
      <w:bookmarkEnd w:id="29"/>
    </w:p>
    <w:p w14:paraId="4F422FEB" w14:textId="5548001F" w:rsidR="00963ADB" w:rsidRDefault="00CB205E" w:rsidP="006E41CB">
      <w:pPr>
        <w:pStyle w:val="IPEdTextragged"/>
      </w:pPr>
      <w:r>
        <w:t xml:space="preserve">Do not delay making a request or </w:t>
      </w:r>
      <w:r w:rsidRPr="006E41CB">
        <w:t>providing</w:t>
      </w:r>
      <w:r>
        <w:t xml:space="preserve"> information or proof if required. </w:t>
      </w:r>
      <w:r w:rsidR="00F33383">
        <w:t>We need</w:t>
      </w:r>
      <w:r w:rsidR="00CA3639">
        <w:t xml:space="preserve"> </w:t>
      </w:r>
      <w:r w:rsidR="00F33383">
        <w:t xml:space="preserve">to assess </w:t>
      </w:r>
      <w:r w:rsidR="00F33383" w:rsidRPr="00F33383">
        <w:rPr>
          <w:rStyle w:val="Emphasis"/>
        </w:rPr>
        <w:t>and approve</w:t>
      </w:r>
      <w:r w:rsidR="00F33383">
        <w:t xml:space="preserve"> </w:t>
      </w:r>
      <w:r w:rsidR="00CA3639">
        <w:t xml:space="preserve">your </w:t>
      </w:r>
      <w:r w:rsidR="000148F8">
        <w:t>request</w:t>
      </w:r>
      <w:r w:rsidR="00CA3639">
        <w:t xml:space="preserve"> </w:t>
      </w:r>
      <w:r w:rsidR="000148F8">
        <w:t>before the registration closing date</w:t>
      </w:r>
      <w:r>
        <w:t>, to allow us sufficient time to implement the arrangements.</w:t>
      </w:r>
    </w:p>
    <w:p w14:paraId="278A65F6" w14:textId="7D29FFAB" w:rsidR="00CB205E" w:rsidRDefault="00CB205E" w:rsidP="00125A24">
      <w:pPr>
        <w:pStyle w:val="IPEdH3"/>
      </w:pPr>
      <w:bookmarkStart w:id="30" w:name="_Toc238457082"/>
      <w:r>
        <w:lastRenderedPageBreak/>
        <w:t>Examples of requests</w:t>
      </w:r>
      <w:bookmarkEnd w:id="30"/>
    </w:p>
    <w:p w14:paraId="7D198C13" w14:textId="4EE284D8" w:rsidR="00963ADB" w:rsidRDefault="00CA3639" w:rsidP="00C60DE5">
      <w:pPr>
        <w:pStyle w:val="IPEdTextragged"/>
      </w:pPr>
      <w:r>
        <w:t xml:space="preserve">Examples of </w:t>
      </w:r>
      <w:r w:rsidR="00CB205E">
        <w:t>adjustment requests</w:t>
      </w:r>
      <w:r>
        <w:t xml:space="preserve"> include extra time, </w:t>
      </w:r>
      <w:r w:rsidR="0033595D">
        <w:t>an Auslan</w:t>
      </w:r>
      <w:r>
        <w:t xml:space="preserve"> interpreter (e.g. to understand invigilator instructions), </w:t>
      </w:r>
      <w:r w:rsidR="00826CAA">
        <w:t xml:space="preserve">opportunity to take </w:t>
      </w:r>
      <w:r>
        <w:t>medication during the exam</w:t>
      </w:r>
      <w:r w:rsidR="00CB205E">
        <w:t xml:space="preserve"> (especially if it needs to </w:t>
      </w:r>
      <w:r w:rsidR="003674F7">
        <w:t xml:space="preserve">be </w:t>
      </w:r>
      <w:r w:rsidR="00CB205E">
        <w:t xml:space="preserve">administered </w:t>
      </w:r>
      <w:r w:rsidR="002C61A1">
        <w:t>in another</w:t>
      </w:r>
      <w:r w:rsidR="00CB205E">
        <w:t xml:space="preserve"> room)</w:t>
      </w:r>
      <w:r>
        <w:t xml:space="preserve">, </w:t>
      </w:r>
      <w:r w:rsidR="00633396">
        <w:t xml:space="preserve">and </w:t>
      </w:r>
      <w:r>
        <w:t xml:space="preserve">dietary needs that require you to have food or drink at a particular </w:t>
      </w:r>
      <w:r w:rsidR="0033595D">
        <w:t>time.</w:t>
      </w:r>
    </w:p>
    <w:p w14:paraId="50CA5D48" w14:textId="012A294D" w:rsidR="00963ADB" w:rsidRPr="004A2026" w:rsidRDefault="00BD42DB" w:rsidP="00C60DE5">
      <w:pPr>
        <w:pStyle w:val="IPEdTextragged"/>
      </w:pPr>
      <w:r w:rsidRPr="004A2026">
        <w:t>Y</w:t>
      </w:r>
      <w:r w:rsidR="00F361AD" w:rsidRPr="004A2026">
        <w:t xml:space="preserve">ou do </w:t>
      </w:r>
      <w:r w:rsidR="00F361AD" w:rsidRPr="00F361AD">
        <w:rPr>
          <w:rStyle w:val="Bold"/>
          <w:rFonts w:eastAsia="Arial"/>
        </w:rPr>
        <w:t>not</w:t>
      </w:r>
      <w:r w:rsidR="00F361AD" w:rsidRPr="004A2026">
        <w:t xml:space="preserve"> need to make an adjustment request</w:t>
      </w:r>
      <w:r w:rsidR="0033595D" w:rsidRPr="004A2026">
        <w:t>:</w:t>
      </w:r>
    </w:p>
    <w:p w14:paraId="2C7070DB" w14:textId="7C4E10CD" w:rsidR="00963ADB" w:rsidRDefault="00F361AD" w:rsidP="0033595D">
      <w:pPr>
        <w:pStyle w:val="IPEdBullet"/>
        <w:rPr>
          <w:rFonts w:eastAsia="Arial"/>
        </w:rPr>
      </w:pPr>
      <w:r>
        <w:rPr>
          <w:rFonts w:eastAsia="Arial"/>
        </w:rPr>
        <w:t xml:space="preserve">to use </w:t>
      </w:r>
      <w:r w:rsidR="0033595D">
        <w:rPr>
          <w:rFonts w:eastAsia="Arial"/>
        </w:rPr>
        <w:t xml:space="preserve">non-connective </w:t>
      </w:r>
      <w:r>
        <w:rPr>
          <w:rFonts w:eastAsia="Arial"/>
        </w:rPr>
        <w:t>earplugs (e.g. foam</w:t>
      </w:r>
      <w:r w:rsidR="0033595D">
        <w:rPr>
          <w:rFonts w:eastAsia="Arial"/>
        </w:rPr>
        <w:t xml:space="preserve"> plugs</w:t>
      </w:r>
      <w:r>
        <w:rPr>
          <w:rFonts w:eastAsia="Arial"/>
        </w:rPr>
        <w:t xml:space="preserve"> </w:t>
      </w:r>
      <w:r w:rsidR="0033595D">
        <w:rPr>
          <w:rFonts w:eastAsia="Arial"/>
        </w:rPr>
        <w:t>or</w:t>
      </w:r>
      <w:r>
        <w:rPr>
          <w:rFonts w:eastAsia="Arial"/>
        </w:rPr>
        <w:t xml:space="preserve"> Loops)</w:t>
      </w:r>
      <w:r w:rsidR="0033595D">
        <w:rPr>
          <w:rFonts w:eastAsia="Arial"/>
        </w:rPr>
        <w:t xml:space="preserve"> or headphones (but </w:t>
      </w:r>
      <w:r>
        <w:rPr>
          <w:rFonts w:eastAsia="Arial"/>
        </w:rPr>
        <w:t>earplugs or headphones that have wireless or Bluetooth connectivity</w:t>
      </w:r>
      <w:r w:rsidR="0033595D">
        <w:rPr>
          <w:rFonts w:eastAsia="Arial"/>
        </w:rPr>
        <w:t xml:space="preserve"> are not permitted)</w:t>
      </w:r>
    </w:p>
    <w:p w14:paraId="59C90E93" w14:textId="6E43CC27" w:rsidR="0033595D" w:rsidRPr="00BD42DB" w:rsidRDefault="0033595D" w:rsidP="0033595D">
      <w:pPr>
        <w:pStyle w:val="IPEdBullet"/>
      </w:pPr>
      <w:r w:rsidRPr="00BD42DB">
        <w:rPr>
          <w:rFonts w:eastAsia="Arial"/>
        </w:rPr>
        <w:t xml:space="preserve">to </w:t>
      </w:r>
      <w:r w:rsidR="002C61A1" w:rsidRPr="00BD42DB">
        <w:t xml:space="preserve">use </w:t>
      </w:r>
      <w:r w:rsidR="00BD42DB" w:rsidRPr="00BD42DB">
        <w:t xml:space="preserve">ergonomic or </w:t>
      </w:r>
      <w:r w:rsidR="002C61A1" w:rsidRPr="00BD42DB">
        <w:t>custom equipment (e.g. a</w:t>
      </w:r>
      <w:r w:rsidR="00BD42DB" w:rsidRPr="00BD42DB">
        <w:t>n</w:t>
      </w:r>
      <w:r w:rsidR="002C61A1" w:rsidRPr="00BD42DB">
        <w:t xml:space="preserve"> </w:t>
      </w:r>
      <w:r w:rsidR="00BD42DB" w:rsidRPr="00BD42DB">
        <w:t>ergonomic or custom</w:t>
      </w:r>
      <w:r w:rsidR="002C61A1" w:rsidRPr="00BD42DB">
        <w:t xml:space="preserve"> keyboard, mouse, monitor, chair</w:t>
      </w:r>
      <w:r w:rsidR="00BD42DB" w:rsidRPr="00BD42DB">
        <w:t>,</w:t>
      </w:r>
      <w:r w:rsidRPr="00BD42DB">
        <w:t xml:space="preserve"> lumbar support, monitor stand or footstool</w:t>
      </w:r>
      <w:r w:rsidR="00BD42DB" w:rsidRPr="00BD42DB">
        <w:t>)</w:t>
      </w:r>
      <w:r w:rsidRPr="00BD42DB">
        <w:t>.</w:t>
      </w:r>
    </w:p>
    <w:p w14:paraId="57086884" w14:textId="71E81B9E" w:rsidR="00424F14" w:rsidRDefault="00424F14" w:rsidP="00125A24">
      <w:pPr>
        <w:pStyle w:val="IPEdH2"/>
      </w:pPr>
      <w:bookmarkStart w:id="31" w:name="_Toc238457083"/>
      <w:r>
        <w:t>Sitting options</w:t>
      </w:r>
      <w:bookmarkEnd w:id="31"/>
    </w:p>
    <w:p w14:paraId="2090CF97" w14:textId="6A44BE7C" w:rsidR="00424F14" w:rsidRDefault="00424F14" w:rsidP="00424F14">
      <w:pPr>
        <w:pStyle w:val="IPEdTextragged"/>
      </w:pPr>
      <w:r>
        <w:t xml:space="preserve">The </w:t>
      </w:r>
      <w:r w:rsidR="005A3963">
        <w:t>two sitting</w:t>
      </w:r>
      <w:r>
        <w:t xml:space="preserve"> options for the 2026–27 exam are remote </w:t>
      </w:r>
      <w:r w:rsidR="005A3963">
        <w:t>sitting</w:t>
      </w:r>
      <w:r>
        <w:t xml:space="preserve"> and alternative venue </w:t>
      </w:r>
      <w:r w:rsidR="005A3963">
        <w:t>sitting</w:t>
      </w:r>
      <w:r>
        <w:t>.</w:t>
      </w:r>
    </w:p>
    <w:p w14:paraId="4BFB8EE8" w14:textId="00D6B797" w:rsidR="00A1791D" w:rsidRPr="007B0079" w:rsidRDefault="00A1791D" w:rsidP="00424F14">
      <w:pPr>
        <w:pStyle w:val="IPEdH3"/>
      </w:pPr>
      <w:bookmarkStart w:id="32" w:name="_Toc238457084"/>
      <w:r>
        <w:t xml:space="preserve">Remote </w:t>
      </w:r>
      <w:r w:rsidR="00035F4C">
        <w:t>sitting</w:t>
      </w:r>
      <w:bookmarkEnd w:id="32"/>
    </w:p>
    <w:p w14:paraId="5CD02BF9" w14:textId="234FEC2C" w:rsidR="00424F14" w:rsidRDefault="00424F14" w:rsidP="000A4659">
      <w:pPr>
        <w:pStyle w:val="IPEdTextragged"/>
      </w:pPr>
      <w:r>
        <w:t>Sitting the exam remotely in your own home</w:t>
      </w:r>
      <w:r w:rsidR="00874354">
        <w:t>,</w:t>
      </w:r>
      <w:r>
        <w:t xml:space="preserve"> </w:t>
      </w:r>
      <w:r w:rsidR="006C6C8E">
        <w:t>workplace</w:t>
      </w:r>
      <w:r w:rsidR="00874354">
        <w:t xml:space="preserve"> or other suitable venue of your choice</w:t>
      </w:r>
      <w:r>
        <w:t xml:space="preserve"> is the default option for the 2026–27 exam.</w:t>
      </w:r>
    </w:p>
    <w:p w14:paraId="2D4F9DF2" w14:textId="19393C7B" w:rsidR="00874354" w:rsidRDefault="00874354" w:rsidP="000A4659">
      <w:pPr>
        <w:pStyle w:val="IPEdTextragged"/>
      </w:pPr>
      <w:r>
        <w:t>You must be able to set up a workstation in a private area, ideally with a door that closes, where you will not be interrupted or visible to passers-by for the duration of the exam.</w:t>
      </w:r>
    </w:p>
    <w:p w14:paraId="46580C39" w14:textId="43D202EA" w:rsidR="00874354" w:rsidRDefault="00874354" w:rsidP="000A4659">
      <w:pPr>
        <w:pStyle w:val="IPEdTextragged"/>
      </w:pPr>
      <w:r>
        <w:t>You are responsible for providing your own software, hardware, internet connection, workstation equipment and refreshments.</w:t>
      </w:r>
    </w:p>
    <w:p w14:paraId="1C10DDE0" w14:textId="770200FC" w:rsidR="00F4221D" w:rsidRDefault="00424F14" w:rsidP="002F2D5E">
      <w:pPr>
        <w:pStyle w:val="IPEdTextkeep"/>
      </w:pPr>
      <w:r>
        <w:t>In the exam registration form</w:t>
      </w:r>
      <w:r w:rsidR="00E70F22">
        <w:t>, you need to agree</w:t>
      </w:r>
      <w:r w:rsidR="001140EE">
        <w:t xml:space="preserve"> to</w:t>
      </w:r>
      <w:r w:rsidR="0033595D">
        <w:t>:</w:t>
      </w:r>
    </w:p>
    <w:p w14:paraId="3C0FAC9D" w14:textId="05FEBFDC" w:rsidR="00F4221D" w:rsidRDefault="00E70F22" w:rsidP="00CB6A19">
      <w:pPr>
        <w:pStyle w:val="IPEdBullet"/>
      </w:pPr>
      <w:r>
        <w:t xml:space="preserve">certain technology waivers </w:t>
      </w:r>
      <w:r w:rsidR="00A5376E">
        <w:t>because</w:t>
      </w:r>
      <w:r>
        <w:t xml:space="preserve"> you </w:t>
      </w:r>
      <w:r w:rsidR="007E3684">
        <w:t>are</w:t>
      </w:r>
      <w:r>
        <w:t xml:space="preserve"> required to provide your own equipment and internet connection</w:t>
      </w:r>
    </w:p>
    <w:p w14:paraId="6A54418A" w14:textId="77777777" w:rsidR="00F4221D" w:rsidRDefault="00A5376E" w:rsidP="00C17401">
      <w:pPr>
        <w:pStyle w:val="IPEdBullet"/>
      </w:pPr>
      <w:r>
        <w:t xml:space="preserve">privacy </w:t>
      </w:r>
      <w:r w:rsidR="00D03D83">
        <w:t xml:space="preserve">waivers because </w:t>
      </w:r>
      <w:r>
        <w:t xml:space="preserve">you </w:t>
      </w:r>
      <w:r w:rsidR="00E70F22">
        <w:t xml:space="preserve">must allow the remote invigilator to see you, the room where you sit the exam and </w:t>
      </w:r>
      <w:r w:rsidR="00F31C5E">
        <w:t>your computer screen while you complete the exam</w:t>
      </w:r>
      <w:r w:rsidR="00D03D83">
        <w:t>, and for your exam to be recorded</w:t>
      </w:r>
      <w:r w:rsidR="00E70F22">
        <w:t>.</w:t>
      </w:r>
    </w:p>
    <w:p w14:paraId="1EF496AA" w14:textId="030D2DFD" w:rsidR="00424F14" w:rsidRDefault="00424F14" w:rsidP="00424F14">
      <w:pPr>
        <w:pStyle w:val="IPEdH3"/>
      </w:pPr>
      <w:bookmarkStart w:id="33" w:name="_Toc238457085"/>
      <w:r>
        <w:t xml:space="preserve">Alternative venue </w:t>
      </w:r>
      <w:r w:rsidR="00035F4C">
        <w:t>sitting</w:t>
      </w:r>
      <w:bookmarkEnd w:id="33"/>
    </w:p>
    <w:p w14:paraId="2190BEFB" w14:textId="3BEC370D" w:rsidR="00F4221D" w:rsidRDefault="00F31C5E" w:rsidP="00E70F22">
      <w:pPr>
        <w:pStyle w:val="IPEdTextragged"/>
      </w:pPr>
      <w:r>
        <w:t>Candidates who do not have good internet connection that can sustain video feed</w:t>
      </w:r>
      <w:r w:rsidR="00D03D83">
        <w:t xml:space="preserve">, </w:t>
      </w:r>
      <w:r w:rsidR="00BF20A1">
        <w:t xml:space="preserve">or </w:t>
      </w:r>
      <w:r w:rsidR="00874354">
        <w:t>who are unable to find a venue</w:t>
      </w:r>
      <w:r w:rsidR="00BF20A1">
        <w:t xml:space="preserve"> conducive to sitting an exam, </w:t>
      </w:r>
      <w:r>
        <w:t xml:space="preserve">should request </w:t>
      </w:r>
      <w:r w:rsidR="005A3963">
        <w:t xml:space="preserve">arrangement of an </w:t>
      </w:r>
      <w:r>
        <w:t>alternative venue</w:t>
      </w:r>
      <w:r w:rsidR="00874354">
        <w:t xml:space="preserve"> with an in-person invigilator</w:t>
      </w:r>
      <w:r>
        <w:t>.</w:t>
      </w:r>
    </w:p>
    <w:p w14:paraId="719690C2" w14:textId="256A214E" w:rsidR="00F4221D" w:rsidRDefault="005A3963" w:rsidP="00E213A4">
      <w:pPr>
        <w:pStyle w:val="IPEdTextragged"/>
      </w:pPr>
      <w:r>
        <w:t>Please</w:t>
      </w:r>
      <w:r w:rsidR="00E213A4">
        <w:t xml:space="preserve"> apply as early as possible for</w:t>
      </w:r>
      <w:r w:rsidR="00874354">
        <w:t xml:space="preserve"> an</w:t>
      </w:r>
      <w:r w:rsidR="00E213A4">
        <w:t xml:space="preserve"> alternative venue arrangement so that the Accreditation Board has </w:t>
      </w:r>
      <w:r w:rsidR="00424F14">
        <w:t xml:space="preserve">enough </w:t>
      </w:r>
      <w:r w:rsidR="00E213A4">
        <w:t xml:space="preserve">time </w:t>
      </w:r>
      <w:r w:rsidR="00D35A44">
        <w:t xml:space="preserve">to find you an invigilator and </w:t>
      </w:r>
      <w:r w:rsidR="00424F14">
        <w:t>arrange a venue at or near your location</w:t>
      </w:r>
      <w:r w:rsidR="00D35A44">
        <w:t>.</w:t>
      </w:r>
    </w:p>
    <w:p w14:paraId="554B50B0" w14:textId="710B900E" w:rsidR="00035F4C" w:rsidRDefault="00035F4C" w:rsidP="00035F4C">
      <w:pPr>
        <w:pStyle w:val="IPEdTextragged"/>
      </w:pPr>
      <w:r>
        <w:t>In the exam registration form, you need to agree to:</w:t>
      </w:r>
    </w:p>
    <w:p w14:paraId="456347E7" w14:textId="450DBF41" w:rsidR="00035F4C" w:rsidRPr="00874354" w:rsidRDefault="00035F4C" w:rsidP="00035F4C">
      <w:pPr>
        <w:pStyle w:val="IPEdBullet"/>
      </w:pPr>
      <w:r w:rsidRPr="00874354">
        <w:t xml:space="preserve">certain technology waivers because you </w:t>
      </w:r>
      <w:r w:rsidR="0015557C">
        <w:t>may be</w:t>
      </w:r>
      <w:r w:rsidR="0015557C" w:rsidRPr="00874354">
        <w:t xml:space="preserve"> </w:t>
      </w:r>
      <w:r w:rsidRPr="00874354">
        <w:t>required to provide your own equipment and internet connection</w:t>
      </w:r>
      <w:r w:rsidR="0015557C">
        <w:t>, and you will be responsible for your own technical support</w:t>
      </w:r>
    </w:p>
    <w:p w14:paraId="529568B3" w14:textId="62E19AA4" w:rsidR="00035F4C" w:rsidRPr="00874354" w:rsidRDefault="00035F4C" w:rsidP="000F1C5E">
      <w:pPr>
        <w:pStyle w:val="IPEdBullet"/>
      </w:pPr>
      <w:r w:rsidRPr="00874354">
        <w:t xml:space="preserve">privacy waivers because you must allow the </w:t>
      </w:r>
      <w:r w:rsidR="00BD63E0">
        <w:t xml:space="preserve">in-person </w:t>
      </w:r>
      <w:r w:rsidRPr="00874354">
        <w:t>invigilator to</w:t>
      </w:r>
      <w:r w:rsidR="00BD63E0">
        <w:t xml:space="preserve"> monitor you during the exam, and if the alternative venue is a private residence or workplace, to access the premises for both practice sessions and on exam days</w:t>
      </w:r>
      <w:r w:rsidRPr="00874354">
        <w:t>.</w:t>
      </w:r>
    </w:p>
    <w:p w14:paraId="59AEEED4" w14:textId="439A9E3D" w:rsidR="00BF20A1" w:rsidRDefault="00BF20A1" w:rsidP="00BF20A1">
      <w:pPr>
        <w:pStyle w:val="IPEdH3"/>
      </w:pPr>
      <w:bookmarkStart w:id="34" w:name="_Toc238457086"/>
      <w:r>
        <w:lastRenderedPageBreak/>
        <w:t>Important note</w:t>
      </w:r>
      <w:bookmarkEnd w:id="34"/>
    </w:p>
    <w:p w14:paraId="330DA4E2" w14:textId="28DEEE65" w:rsidR="00A2321B" w:rsidRDefault="00F31C5E" w:rsidP="00E70F22">
      <w:pPr>
        <w:pStyle w:val="IPEdTextragged"/>
      </w:pPr>
      <w:r>
        <w:t xml:space="preserve">If </w:t>
      </w:r>
      <w:r w:rsidR="00035F4C">
        <w:t>we are</w:t>
      </w:r>
      <w:r>
        <w:t xml:space="preserve"> unable to accommodate </w:t>
      </w:r>
      <w:r w:rsidR="005F130F">
        <w:t xml:space="preserve">your </w:t>
      </w:r>
      <w:r>
        <w:t xml:space="preserve">remote or alternative venue </w:t>
      </w:r>
      <w:r w:rsidR="006C6C8E">
        <w:t xml:space="preserve">sitting </w:t>
      </w:r>
      <w:r>
        <w:t xml:space="preserve">for any reason – for example, insufficient invigilators or no alternative venue </w:t>
      </w:r>
      <w:r w:rsidR="005F130F">
        <w:t xml:space="preserve">can </w:t>
      </w:r>
      <w:r>
        <w:t xml:space="preserve">be found – </w:t>
      </w:r>
      <w:r w:rsidR="005F130F">
        <w:t>your</w:t>
      </w:r>
      <w:r>
        <w:t xml:space="preserve"> registration will be cancelled</w:t>
      </w:r>
      <w:r w:rsidR="00D03D83">
        <w:t xml:space="preserve"> and </w:t>
      </w:r>
      <w:r w:rsidR="005F130F">
        <w:t xml:space="preserve">your </w:t>
      </w:r>
      <w:r w:rsidR="00D03D83">
        <w:t>registration fee refunded,</w:t>
      </w:r>
      <w:r>
        <w:t xml:space="preserve"> less </w:t>
      </w:r>
      <w:r w:rsidR="0033595D">
        <w:t>any applicable cancellation fee</w:t>
      </w:r>
      <w:r>
        <w:t>.</w:t>
      </w:r>
    </w:p>
    <w:p w14:paraId="349EE8D3" w14:textId="383C4409" w:rsidR="00D61F0D" w:rsidRDefault="00D61F0D" w:rsidP="004666DC">
      <w:pPr>
        <w:pStyle w:val="IPEdH1NP"/>
      </w:pPr>
      <w:bookmarkStart w:id="35" w:name="_Toc238457087"/>
      <w:bookmarkStart w:id="36" w:name="Screen"/>
      <w:r>
        <w:lastRenderedPageBreak/>
        <w:t>Editing on</w:t>
      </w:r>
      <w:r w:rsidR="0033595D">
        <w:t>-</w:t>
      </w:r>
      <w:r>
        <w:t>screen</w:t>
      </w:r>
      <w:bookmarkEnd w:id="35"/>
    </w:p>
    <w:bookmarkEnd w:id="36"/>
    <w:p w14:paraId="1702DDDF" w14:textId="1F96C924" w:rsidR="00963ADB" w:rsidRDefault="00334541" w:rsidP="00A22EA0">
      <w:pPr>
        <w:pStyle w:val="IPEdTextragged"/>
      </w:pPr>
      <w:r>
        <w:t>In the registration form, you are asked to agree that you take responsibility for your own hardware and software.</w:t>
      </w:r>
    </w:p>
    <w:p w14:paraId="7BD8C031" w14:textId="1C95C924" w:rsidR="003F3276" w:rsidRDefault="003F3276" w:rsidP="00125A24">
      <w:pPr>
        <w:pStyle w:val="IPEdH2"/>
      </w:pPr>
      <w:bookmarkStart w:id="37" w:name="_Toc238457088"/>
      <w:r>
        <w:t>Hardware systems</w:t>
      </w:r>
      <w:r w:rsidR="001E199B">
        <w:t xml:space="preserve"> and equipment</w:t>
      </w:r>
      <w:bookmarkEnd w:id="37"/>
    </w:p>
    <w:p w14:paraId="30CCCEF6" w14:textId="46397DE7" w:rsidR="0015557C" w:rsidRDefault="0015557C" w:rsidP="0009152D">
      <w:pPr>
        <w:pStyle w:val="IPEdTextragged"/>
      </w:pPr>
      <w:r>
        <w:t>You need to sit the exam on a computer (desktop or laptop), not a tablet or other device. The monitor or screen must be large enough for you to manage several apps and documents.</w:t>
      </w:r>
    </w:p>
    <w:p w14:paraId="0D701D1C" w14:textId="7A19731E" w:rsidR="00162028" w:rsidRPr="00BD4278" w:rsidRDefault="00162028" w:rsidP="00B5548A">
      <w:pPr>
        <w:pStyle w:val="IPEdTextragged"/>
      </w:pPr>
      <w:r w:rsidRPr="00BD4278">
        <w:t xml:space="preserve">The computer must be connected to the internet. For remote candidates, the </w:t>
      </w:r>
      <w:r w:rsidRPr="00B5548A">
        <w:t>internet</w:t>
      </w:r>
      <w:r w:rsidRPr="00BD4278">
        <w:t xml:space="preserve"> connection must be reliable enough to sustain video and audio feed for the duration of the exam (up to 3 hours).</w:t>
      </w:r>
    </w:p>
    <w:p w14:paraId="1D862F4C" w14:textId="58188A8D" w:rsidR="001E199B" w:rsidRDefault="001E199B" w:rsidP="0009152D">
      <w:pPr>
        <w:pStyle w:val="IPEdTextragged"/>
      </w:pPr>
      <w:r>
        <w:t>Remote candidates also need a web cam and microphone.</w:t>
      </w:r>
    </w:p>
    <w:p w14:paraId="44963D4A" w14:textId="51DE5E30" w:rsidR="001E199B" w:rsidRDefault="001E199B" w:rsidP="0009152D">
      <w:pPr>
        <w:pStyle w:val="IPEdTextragged"/>
      </w:pPr>
      <w:r>
        <w:t>Any additional equipment you need (e.g. footstool, monitor stand, lumbar support) is also your responsibility.</w:t>
      </w:r>
    </w:p>
    <w:p w14:paraId="126D850E" w14:textId="6212DDCB" w:rsidR="001E199B" w:rsidRDefault="001E199B" w:rsidP="001E199B">
      <w:pPr>
        <w:pStyle w:val="IPEdH2"/>
      </w:pPr>
      <w:bookmarkStart w:id="38" w:name="_Toc238457089"/>
      <w:r>
        <w:t>Operating systems</w:t>
      </w:r>
      <w:bookmarkEnd w:id="38"/>
    </w:p>
    <w:p w14:paraId="26F22856" w14:textId="7BF9334B" w:rsidR="00963ADB" w:rsidRDefault="0015557C" w:rsidP="0009152D">
      <w:pPr>
        <w:pStyle w:val="IPEdTextragged"/>
      </w:pPr>
      <w:r>
        <w:t xml:space="preserve">When you register for the exam, you specify whether you plan to sit the exam on a Windows system or an Apple system. This is so we can allocate an invigilator who is familiar with your system. </w:t>
      </w:r>
      <w:r w:rsidR="00A955BB" w:rsidRPr="00A955BB">
        <w:t xml:space="preserve">Invigilators </w:t>
      </w:r>
      <w:r w:rsidR="003E4966">
        <w:t>are</w:t>
      </w:r>
      <w:r w:rsidR="00A955BB" w:rsidRPr="00A955BB">
        <w:t xml:space="preserve"> equipped with basic troubleshooting instructions for either Windows or Apple systems and a number to call for further assistance.</w:t>
      </w:r>
    </w:p>
    <w:p w14:paraId="10DF85ED" w14:textId="0649CB57" w:rsidR="0015557C" w:rsidRDefault="0015557C" w:rsidP="0009152D">
      <w:pPr>
        <w:pStyle w:val="IPEdTextragged"/>
      </w:pPr>
      <w:r>
        <w:t xml:space="preserve">Windows users should use Windows 11. If you are using any other version of Windows, please </w:t>
      </w:r>
      <w:r w:rsidR="00334541">
        <w:t>advise the exam administrator before registrations close</w:t>
      </w:r>
      <w:r>
        <w:t>.</w:t>
      </w:r>
    </w:p>
    <w:p w14:paraId="3C5581A1" w14:textId="580A6CF2" w:rsidR="0015557C" w:rsidRDefault="0015557C" w:rsidP="0009152D">
      <w:pPr>
        <w:pStyle w:val="IPEdTextragged"/>
      </w:pPr>
      <w:r>
        <w:t xml:space="preserve">Apple users </w:t>
      </w:r>
      <w:r w:rsidR="00334541">
        <w:t>may</w:t>
      </w:r>
      <w:r>
        <w:t xml:space="preserve"> use </w:t>
      </w:r>
      <w:r w:rsidR="00334541">
        <w:t>mac</w:t>
      </w:r>
      <w:r>
        <w:t>OS</w:t>
      </w:r>
      <w:r w:rsidR="00334541">
        <w:t xml:space="preserve"> Ventura (13), Sonoma (14), Sequoia (15) or Tahoe (26). If you are using an older version of macOS or the newer Golden Gate (27), please advise the exam administrator before registrations close.</w:t>
      </w:r>
    </w:p>
    <w:p w14:paraId="7DD2013E" w14:textId="23025D6D" w:rsidR="00334541" w:rsidRDefault="00334541" w:rsidP="0009152D">
      <w:pPr>
        <w:pStyle w:val="IPEdTextragged"/>
      </w:pPr>
      <w:r>
        <w:t xml:space="preserve">It is up to you to ensure that </w:t>
      </w:r>
      <w:r w:rsidR="004D307D">
        <w:t>your operating system is up to date and that your exam session will not be interrupted by system updates.</w:t>
      </w:r>
    </w:p>
    <w:p w14:paraId="7D372E37" w14:textId="43113AE6" w:rsidR="00D61F0D" w:rsidRDefault="008F76FE" w:rsidP="00125A24">
      <w:pPr>
        <w:pStyle w:val="IPEdH2"/>
      </w:pPr>
      <w:bookmarkStart w:id="39" w:name="_Toc238457090"/>
      <w:r>
        <w:t>Software</w:t>
      </w:r>
      <w:r w:rsidR="003F3276">
        <w:t xml:space="preserve"> systems</w:t>
      </w:r>
      <w:bookmarkEnd w:id="39"/>
    </w:p>
    <w:p w14:paraId="7AC9F210" w14:textId="4B1F69C5" w:rsidR="008D0F94" w:rsidRDefault="008D0F94" w:rsidP="008D0F94">
      <w:pPr>
        <w:pStyle w:val="IPEdTextragged"/>
      </w:pPr>
      <w:r>
        <w:t xml:space="preserve">The practice sessions with your invigilator </w:t>
      </w:r>
      <w:r w:rsidR="00F33383">
        <w:t xml:space="preserve">allow us </w:t>
      </w:r>
      <w:r>
        <w:t xml:space="preserve">to check </w:t>
      </w:r>
      <w:r w:rsidR="007370BB">
        <w:t xml:space="preserve">that </w:t>
      </w:r>
      <w:r>
        <w:t>all your software is installed and configured correctly for the exam.</w:t>
      </w:r>
      <w:r w:rsidR="00F33383">
        <w:t xml:space="preserve"> There will not be time on exam days for new installations or changing configurations.</w:t>
      </w:r>
      <w:r>
        <w:t xml:space="preserve"> Detailed guidance on installation and configuration for all software is contained in the </w:t>
      </w:r>
      <w:r w:rsidRPr="001F3D68">
        <w:rPr>
          <w:rStyle w:val="Italics"/>
        </w:rPr>
        <w:t xml:space="preserve">Guide to using the </w:t>
      </w:r>
      <w:r>
        <w:rPr>
          <w:rStyle w:val="Italics"/>
        </w:rPr>
        <w:t>2026–27</w:t>
      </w:r>
      <w:r w:rsidRPr="001F3D68">
        <w:rPr>
          <w:rStyle w:val="Italics"/>
        </w:rPr>
        <w:t xml:space="preserve"> exam documents</w:t>
      </w:r>
      <w:r>
        <w:t xml:space="preserve"> issued to registered candidates after registrations close.</w:t>
      </w:r>
    </w:p>
    <w:p w14:paraId="5D77FB19" w14:textId="5EE8DFE6" w:rsidR="007B3171" w:rsidRDefault="007B3171" w:rsidP="00125A24">
      <w:pPr>
        <w:pStyle w:val="IPEdH3"/>
      </w:pPr>
      <w:bookmarkStart w:id="40" w:name="_Toc238457091"/>
      <w:r>
        <w:t>Microsoft Word</w:t>
      </w:r>
      <w:bookmarkEnd w:id="40"/>
    </w:p>
    <w:p w14:paraId="32EF7146" w14:textId="165C7E99" w:rsidR="008D0F94" w:rsidRDefault="008B2A91" w:rsidP="0009152D">
      <w:pPr>
        <w:pStyle w:val="IPEdTextragged"/>
      </w:pPr>
      <w:r>
        <w:t>You must complete t</w:t>
      </w:r>
      <w:r w:rsidR="000C52B2" w:rsidRPr="007B0079">
        <w:t xml:space="preserve">he </w:t>
      </w:r>
      <w:r w:rsidR="007B3171">
        <w:t>M</w:t>
      </w:r>
      <w:r w:rsidR="006C2C07">
        <w:t xml:space="preserve">anuscript </w:t>
      </w:r>
      <w:r w:rsidR="007B3171">
        <w:t xml:space="preserve">part </w:t>
      </w:r>
      <w:r w:rsidR="006C2C07">
        <w:t xml:space="preserve">of the </w:t>
      </w:r>
      <w:r w:rsidR="007B3171">
        <w:t xml:space="preserve">exam </w:t>
      </w:r>
      <w:r>
        <w:t>using</w:t>
      </w:r>
      <w:r w:rsidR="006C2C07">
        <w:t xml:space="preserve"> Microsoft Word</w:t>
      </w:r>
      <w:r w:rsidR="007B3171">
        <w:t>.</w:t>
      </w:r>
      <w:r w:rsidR="0058546A">
        <w:t xml:space="preserve"> </w:t>
      </w:r>
      <w:r w:rsidR="00641E35">
        <w:t>You</w:t>
      </w:r>
      <w:r w:rsidR="007B3171">
        <w:t xml:space="preserve"> may use any version of Word later than Word 201</w:t>
      </w:r>
      <w:r w:rsidR="00986A36">
        <w:t>6</w:t>
      </w:r>
      <w:r w:rsidR="008D0F94">
        <w:t>, including Office 365</w:t>
      </w:r>
      <w:r w:rsidR="00986A36">
        <w:t>.</w:t>
      </w:r>
    </w:p>
    <w:p w14:paraId="22937A9A" w14:textId="2ECCA280" w:rsidR="00963ADB" w:rsidRDefault="0058546A" w:rsidP="0009152D">
      <w:pPr>
        <w:pStyle w:val="IPEdTextragged"/>
      </w:pPr>
      <w:r>
        <w:t>You</w:t>
      </w:r>
      <w:r w:rsidR="00986A36">
        <w:t xml:space="preserve"> will receive</w:t>
      </w:r>
      <w:r w:rsidR="00B12C07">
        <w:t xml:space="preserve"> instructions </w:t>
      </w:r>
      <w:r w:rsidR="00986A36">
        <w:t xml:space="preserve">on </w:t>
      </w:r>
      <w:r w:rsidR="00BB5750">
        <w:t xml:space="preserve">how </w:t>
      </w:r>
      <w:r w:rsidR="00B12C07">
        <w:t>to configur</w:t>
      </w:r>
      <w:r>
        <w:t xml:space="preserve">e </w:t>
      </w:r>
      <w:r w:rsidR="008D0F94">
        <w:t>Word</w:t>
      </w:r>
      <w:r>
        <w:t xml:space="preserve"> for the exam</w:t>
      </w:r>
      <w:r w:rsidR="0086533D">
        <w:t xml:space="preserve"> – including disabling some features in the latest versions of Word</w:t>
      </w:r>
      <w:r w:rsidR="00B12C07">
        <w:t>.</w:t>
      </w:r>
    </w:p>
    <w:p w14:paraId="509ABCB4" w14:textId="03C7E05F" w:rsidR="00963ADB" w:rsidRDefault="007B3171" w:rsidP="00125A24">
      <w:pPr>
        <w:pStyle w:val="IPEdH3"/>
      </w:pPr>
      <w:bookmarkStart w:id="41" w:name="_Toc238457092"/>
      <w:r>
        <w:lastRenderedPageBreak/>
        <w:t>Adobe Acrobat</w:t>
      </w:r>
      <w:bookmarkEnd w:id="41"/>
    </w:p>
    <w:p w14:paraId="2D11C1A2" w14:textId="593673E4" w:rsidR="00963ADB" w:rsidRDefault="006F71D0" w:rsidP="0009152D">
      <w:pPr>
        <w:pStyle w:val="IPEdTextragged"/>
      </w:pPr>
      <w:r>
        <w:t>You must complete t</w:t>
      </w:r>
      <w:r w:rsidR="00A27935" w:rsidRPr="007B0079">
        <w:t>he</w:t>
      </w:r>
      <w:r w:rsidR="008D0F94">
        <w:t xml:space="preserve"> Language and Knowledge parts of the</w:t>
      </w:r>
      <w:r w:rsidR="00B12C07">
        <w:t xml:space="preserve"> </w:t>
      </w:r>
      <w:r w:rsidR="007A7259">
        <w:t xml:space="preserve">exam </w:t>
      </w:r>
      <w:r w:rsidR="008B2A91">
        <w:t>using</w:t>
      </w:r>
      <w:r w:rsidR="00B12C07">
        <w:t xml:space="preserve"> </w:t>
      </w:r>
      <w:r w:rsidR="00A27935" w:rsidRPr="009202F5">
        <w:rPr>
          <w:rStyle w:val="Bold"/>
        </w:rPr>
        <w:t xml:space="preserve">Adobe </w:t>
      </w:r>
      <w:r w:rsidR="00B12C07" w:rsidRPr="009202F5">
        <w:rPr>
          <w:rStyle w:val="Bold"/>
        </w:rPr>
        <w:t>Acrobat</w:t>
      </w:r>
      <w:r w:rsidR="00BB6A11">
        <w:t xml:space="preserve"> </w:t>
      </w:r>
      <w:r w:rsidR="00C12097">
        <w:t xml:space="preserve">(free </w:t>
      </w:r>
      <w:r w:rsidR="00BB6A11">
        <w:t>version)</w:t>
      </w:r>
      <w:r w:rsidR="00B12C07">
        <w:t xml:space="preserve"> and not an alternative PDF reader app</w:t>
      </w:r>
      <w:r w:rsidR="00A27935" w:rsidRPr="007B0079">
        <w:t>.</w:t>
      </w:r>
    </w:p>
    <w:p w14:paraId="2CDD3706" w14:textId="35443192" w:rsidR="001F3D68" w:rsidRDefault="009C30F1" w:rsidP="0009152D">
      <w:pPr>
        <w:pStyle w:val="IPEdTextragged"/>
      </w:pPr>
      <w:r>
        <w:t>Before the exam, we provide instructions for y</w:t>
      </w:r>
      <w:r w:rsidR="00ED07AF">
        <w:t xml:space="preserve">ou to install Acrobat and set it as the default PDF app on the computer </w:t>
      </w:r>
      <w:r>
        <w:t>you</w:t>
      </w:r>
      <w:r w:rsidR="00ED07AF">
        <w:t xml:space="preserve"> </w:t>
      </w:r>
      <w:r>
        <w:t xml:space="preserve">plan to </w:t>
      </w:r>
      <w:r w:rsidR="00ED07AF">
        <w:t>us</w:t>
      </w:r>
      <w:r>
        <w:t>e in the exam</w:t>
      </w:r>
      <w:r w:rsidR="00ED07AF">
        <w:t>.</w:t>
      </w:r>
    </w:p>
    <w:p w14:paraId="6A930827" w14:textId="7136A98B" w:rsidR="007B3171" w:rsidRDefault="007B3171" w:rsidP="00125A24">
      <w:pPr>
        <w:pStyle w:val="IPEdH3"/>
      </w:pPr>
      <w:bookmarkStart w:id="42" w:name="_Toc238457093"/>
      <w:r>
        <w:t xml:space="preserve">Web browser and </w:t>
      </w:r>
      <w:r w:rsidR="00162028">
        <w:t>videoconferencing app</w:t>
      </w:r>
      <w:bookmarkEnd w:id="42"/>
    </w:p>
    <w:p w14:paraId="25207BCD" w14:textId="0BF7216B" w:rsidR="004A22C7" w:rsidRDefault="00162028" w:rsidP="007B3171">
      <w:pPr>
        <w:pStyle w:val="IPEdTextragged"/>
      </w:pPr>
      <w:r>
        <w:t>You</w:t>
      </w:r>
      <w:r w:rsidR="00F474D1">
        <w:t xml:space="preserve"> </w:t>
      </w:r>
      <w:r w:rsidR="007B3171">
        <w:t xml:space="preserve">may use any web browser on </w:t>
      </w:r>
      <w:r>
        <w:t xml:space="preserve">your </w:t>
      </w:r>
      <w:r w:rsidR="007B3171">
        <w:t>system.</w:t>
      </w:r>
    </w:p>
    <w:p w14:paraId="794FEBB9" w14:textId="071EAA14" w:rsidR="000A2B09" w:rsidRDefault="00F33383" w:rsidP="007B3171">
      <w:pPr>
        <w:pStyle w:val="IPEdTextragged"/>
      </w:pPr>
      <w:r>
        <w:t>If you are sitting remotely, you</w:t>
      </w:r>
      <w:r w:rsidR="00162028">
        <w:t xml:space="preserve"> must also have the desktop version of Microsoft Teams or Zoom installed on </w:t>
      </w:r>
      <w:r>
        <w:t>your</w:t>
      </w:r>
      <w:r w:rsidR="00162028">
        <w:t xml:space="preserve"> system</w:t>
      </w:r>
      <w:r w:rsidR="000A2B09">
        <w:t>, rather than joining meetings via your browser</w:t>
      </w:r>
      <w:r w:rsidR="005F3DC9">
        <w:t>,</w:t>
      </w:r>
      <w:r w:rsidR="000A2B09">
        <w:t xml:space="preserve"> because you will be using your browser for other activities</w:t>
      </w:r>
      <w:r w:rsidR="00162028">
        <w:t>.</w:t>
      </w:r>
    </w:p>
    <w:p w14:paraId="508F1886" w14:textId="74497C0D" w:rsidR="0090554A" w:rsidRDefault="00162028" w:rsidP="007B3171">
      <w:pPr>
        <w:pStyle w:val="IPEdTextragged"/>
      </w:pPr>
      <w:r>
        <w:t>You do not need to have an account for either Teams or Zoom</w:t>
      </w:r>
      <w:r w:rsidR="000A2B09">
        <w:t xml:space="preserve">, but it’s fine if you do. You should become familiar with joining meetings and sharing your entire desktop (not just a window or app). </w:t>
      </w:r>
      <w:r w:rsidR="005F3DC9">
        <w:t>We</w:t>
      </w:r>
      <w:r w:rsidR="000B07F1">
        <w:t xml:space="preserve"> wi</w:t>
      </w:r>
      <w:r w:rsidR="005F3DC9">
        <w:t>ll provide m</w:t>
      </w:r>
      <w:r w:rsidR="000A2B09">
        <w:t xml:space="preserve">ore information on this in a future update to this guide and in the further information </w:t>
      </w:r>
      <w:r w:rsidR="000B07F1">
        <w:t xml:space="preserve">given </w:t>
      </w:r>
      <w:r w:rsidR="000A2B09">
        <w:t>to all registered candidates once registrations close.</w:t>
      </w:r>
    </w:p>
    <w:p w14:paraId="6AB2C9D8" w14:textId="3C602C45" w:rsidR="00B67F47" w:rsidRDefault="00B67F47" w:rsidP="00125A24">
      <w:pPr>
        <w:pStyle w:val="IPEdH2"/>
      </w:pPr>
      <w:bookmarkStart w:id="43" w:name="_Toc238457094"/>
      <w:r>
        <w:t xml:space="preserve">Skills </w:t>
      </w:r>
      <w:r w:rsidR="000D0CB6">
        <w:t xml:space="preserve">in </w:t>
      </w:r>
      <w:r>
        <w:t>using Word and Acrobat PDFs</w:t>
      </w:r>
      <w:bookmarkEnd w:id="43"/>
    </w:p>
    <w:p w14:paraId="642AAC41" w14:textId="125FE147" w:rsidR="00963ADB" w:rsidRDefault="000C52B2" w:rsidP="0009152D">
      <w:pPr>
        <w:pStyle w:val="IPEdTextragged"/>
      </w:pPr>
      <w:r w:rsidRPr="007B0079">
        <w:t xml:space="preserve">The exam </w:t>
      </w:r>
      <w:r w:rsidR="00AA638F">
        <w:t>requires basic computer literacy and some ability to use</w:t>
      </w:r>
      <w:r w:rsidRPr="007B0079">
        <w:t xml:space="preserve"> Microsoft Word</w:t>
      </w:r>
      <w:r w:rsidR="00A27935" w:rsidRPr="007B0079">
        <w:t xml:space="preserve"> </w:t>
      </w:r>
      <w:r w:rsidR="00AA638F">
        <w:t>and</w:t>
      </w:r>
      <w:r w:rsidR="00A27935" w:rsidRPr="007B0079">
        <w:t xml:space="preserve"> PDF files</w:t>
      </w:r>
      <w:r w:rsidR="00AA638F">
        <w:t xml:space="preserve"> </w:t>
      </w:r>
      <w:r w:rsidR="000C2AA0">
        <w:t>(keeping up with technology being</w:t>
      </w:r>
      <w:r w:rsidR="00AA638F">
        <w:t xml:space="preserve"> a standard required of a competent editor</w:t>
      </w:r>
      <w:r w:rsidR="000C2AA0">
        <w:t>)</w:t>
      </w:r>
      <w:r w:rsidR="00AA638F">
        <w:t xml:space="preserve">. However, </w:t>
      </w:r>
      <w:r w:rsidR="000C2AA0">
        <w:t>the exam</w:t>
      </w:r>
      <w:r w:rsidR="00AA638F">
        <w:t xml:space="preserve"> does not test your skill or </w:t>
      </w:r>
      <w:r w:rsidRPr="007B0079">
        <w:t>knowledge of advanced features of Word</w:t>
      </w:r>
      <w:r w:rsidR="00AA638F">
        <w:t xml:space="preserve"> or Acrobat</w:t>
      </w:r>
      <w:r w:rsidRPr="007B0079">
        <w:t>.</w:t>
      </w:r>
    </w:p>
    <w:p w14:paraId="4B6A4A93" w14:textId="5450E4B0" w:rsidR="00963ADB" w:rsidRDefault="00ED1B98" w:rsidP="0009152D">
      <w:pPr>
        <w:pStyle w:val="IPEdTextragged"/>
      </w:pPr>
      <w:r w:rsidRPr="007B0079">
        <w:t xml:space="preserve">You’ll find detailed information </w:t>
      </w:r>
      <w:r w:rsidR="00125926">
        <w:t>about</w:t>
      </w:r>
      <w:r w:rsidR="0009152D">
        <w:t xml:space="preserve"> the</w:t>
      </w:r>
      <w:r w:rsidR="00AA638F">
        <w:t xml:space="preserve"> skills required on the</w:t>
      </w:r>
      <w:r w:rsidRPr="007B0079">
        <w:t xml:space="preserve"> </w:t>
      </w:r>
      <w:hyperlink r:id="rId19" w:tooltip="Direct link to the exam resources page on the IPEd website" w:history="1">
        <w:r w:rsidR="00EF1AF0">
          <w:rPr>
            <w:rStyle w:val="Hyperlink"/>
          </w:rPr>
          <w:t>Exam resources</w:t>
        </w:r>
      </w:hyperlink>
      <w:r w:rsidRPr="007B0079">
        <w:t xml:space="preserve"> page</w:t>
      </w:r>
      <w:r w:rsidR="00125926">
        <w:t xml:space="preserve"> (</w:t>
      </w:r>
      <w:r w:rsidRPr="007B0079">
        <w:t xml:space="preserve">under </w:t>
      </w:r>
      <w:r w:rsidR="00EE72B0">
        <w:t>“</w:t>
      </w:r>
      <w:r w:rsidRPr="007B0079">
        <w:t xml:space="preserve">Editing </w:t>
      </w:r>
      <w:r w:rsidRPr="007967EA">
        <w:t>on</w:t>
      </w:r>
      <w:r w:rsidR="00B67F47" w:rsidRPr="004A2026">
        <w:t>-</w:t>
      </w:r>
      <w:r w:rsidRPr="007967EA">
        <w:t>screen</w:t>
      </w:r>
      <w:r w:rsidR="00EE72B0">
        <w:t>”</w:t>
      </w:r>
      <w:r w:rsidR="00125926">
        <w:t>)</w:t>
      </w:r>
      <w:r w:rsidR="00C65732">
        <w:t xml:space="preserve"> on the IPEd website</w:t>
      </w:r>
      <w:r w:rsidR="001F3D68">
        <w:t xml:space="preserve"> and in the document </w:t>
      </w:r>
      <w:r w:rsidR="001F3D68" w:rsidRPr="001F3D68">
        <w:rPr>
          <w:rStyle w:val="Italics"/>
        </w:rPr>
        <w:t xml:space="preserve">Guide to using the </w:t>
      </w:r>
      <w:r w:rsidR="00110A7B">
        <w:rPr>
          <w:rStyle w:val="Italics"/>
        </w:rPr>
        <w:t>2026–27</w:t>
      </w:r>
      <w:r w:rsidR="00110A7B" w:rsidRPr="001F3D68">
        <w:rPr>
          <w:rStyle w:val="Italics"/>
        </w:rPr>
        <w:t xml:space="preserve"> </w:t>
      </w:r>
      <w:r w:rsidR="001F3D68" w:rsidRPr="001F3D68">
        <w:rPr>
          <w:rStyle w:val="Italics"/>
        </w:rPr>
        <w:t>exam documents</w:t>
      </w:r>
      <w:r w:rsidR="001F3D68">
        <w:t xml:space="preserve"> issued to registered candidates after registrations close</w:t>
      </w:r>
      <w:r w:rsidRPr="007B0079">
        <w:t>.</w:t>
      </w:r>
    </w:p>
    <w:p w14:paraId="58EC5B5B" w14:textId="541F2F66" w:rsidR="00AA638F" w:rsidRDefault="006E0DE7" w:rsidP="00125A24">
      <w:pPr>
        <w:pStyle w:val="IPEdH2"/>
      </w:pPr>
      <w:bookmarkStart w:id="44" w:name="_Toc238457095"/>
      <w:r>
        <w:t>M</w:t>
      </w:r>
      <w:r w:rsidR="007967EA">
        <w:t>ark-up symbols</w:t>
      </w:r>
      <w:bookmarkEnd w:id="44"/>
    </w:p>
    <w:p w14:paraId="6699FBDF" w14:textId="4CC1031E" w:rsidR="003050D0" w:rsidRDefault="00AA638F" w:rsidP="00AA638F">
      <w:pPr>
        <w:pStyle w:val="IPEdTextragged"/>
        <w:rPr>
          <w:rFonts w:eastAsia="Arial"/>
        </w:rPr>
      </w:pPr>
      <w:r>
        <w:rPr>
          <w:rFonts w:eastAsia="Arial"/>
        </w:rPr>
        <w:t>The only mark-up you do</w:t>
      </w:r>
      <w:r w:rsidR="00726787">
        <w:rPr>
          <w:rFonts w:eastAsia="Arial"/>
        </w:rPr>
        <w:t xml:space="preserve"> in the exam</w:t>
      </w:r>
      <w:r>
        <w:rPr>
          <w:rFonts w:eastAsia="Arial"/>
        </w:rPr>
        <w:t xml:space="preserve"> is using Track Changes </w:t>
      </w:r>
      <w:r w:rsidR="003050D0">
        <w:rPr>
          <w:rFonts w:eastAsia="Arial"/>
        </w:rPr>
        <w:t xml:space="preserve">and Comments </w:t>
      </w:r>
      <w:r>
        <w:rPr>
          <w:rFonts w:eastAsia="Arial"/>
        </w:rPr>
        <w:t xml:space="preserve">in Word in </w:t>
      </w:r>
      <w:r w:rsidR="007967EA">
        <w:rPr>
          <w:rFonts w:eastAsia="Arial"/>
        </w:rPr>
        <w:t xml:space="preserve">the </w:t>
      </w:r>
      <w:r w:rsidR="00110A7B">
        <w:rPr>
          <w:rFonts w:eastAsia="Arial"/>
        </w:rPr>
        <w:t xml:space="preserve">Manuscript </w:t>
      </w:r>
      <w:r>
        <w:rPr>
          <w:rFonts w:eastAsia="Arial"/>
        </w:rPr>
        <w:t>part.</w:t>
      </w:r>
      <w:r w:rsidR="00110A7B">
        <w:rPr>
          <w:rFonts w:eastAsia="Arial"/>
        </w:rPr>
        <w:t xml:space="preserve"> </w:t>
      </w:r>
      <w:r w:rsidR="003050D0">
        <w:rPr>
          <w:rFonts w:eastAsia="Arial"/>
        </w:rPr>
        <w:t xml:space="preserve">You </w:t>
      </w:r>
      <w:r w:rsidR="00726787">
        <w:rPr>
          <w:rFonts w:eastAsia="Arial"/>
        </w:rPr>
        <w:t xml:space="preserve">are </w:t>
      </w:r>
      <w:r w:rsidR="003050D0">
        <w:rPr>
          <w:rFonts w:eastAsia="Arial"/>
        </w:rPr>
        <w:t>not asked to mark up the exam files using paper mark-up symbols or PDF mark-up tools.</w:t>
      </w:r>
    </w:p>
    <w:p w14:paraId="4AF51CDC" w14:textId="7175D474" w:rsidR="00963ADB" w:rsidRPr="004A6D79" w:rsidRDefault="007967EA" w:rsidP="00B5548A">
      <w:pPr>
        <w:pStyle w:val="IPEdTextragged"/>
        <w:rPr>
          <w:rFonts w:eastAsia="Arial"/>
        </w:rPr>
      </w:pPr>
      <w:r w:rsidRPr="004A6D79">
        <w:rPr>
          <w:rFonts w:eastAsia="Arial"/>
        </w:rPr>
        <w:t xml:space="preserve">However, </w:t>
      </w:r>
      <w:r w:rsidR="0068043E" w:rsidRPr="004A6D79">
        <w:rPr>
          <w:rFonts w:eastAsia="Arial"/>
        </w:rPr>
        <w:t xml:space="preserve">editorial </w:t>
      </w:r>
      <w:r w:rsidRPr="004A6D79">
        <w:rPr>
          <w:rFonts w:eastAsia="Arial"/>
        </w:rPr>
        <w:t xml:space="preserve">mark-up </w:t>
      </w:r>
      <w:r w:rsidR="0068043E" w:rsidRPr="00B5548A">
        <w:rPr>
          <w:rStyle w:val="Emphasis"/>
        </w:rPr>
        <w:t>is</w:t>
      </w:r>
      <w:r w:rsidR="00AA638F" w:rsidRPr="004A6D79">
        <w:rPr>
          <w:rFonts w:eastAsia="Arial"/>
        </w:rPr>
        <w:t xml:space="preserve"> covered by </w:t>
      </w:r>
      <w:r w:rsidR="00866ADE" w:rsidRPr="004A6D79">
        <w:rPr>
          <w:rFonts w:eastAsia="Arial"/>
        </w:rPr>
        <w:t>standards A1.1, A7.1 and A7.7</w:t>
      </w:r>
      <w:r w:rsidR="00AA638F" w:rsidRPr="004A6D79">
        <w:rPr>
          <w:rFonts w:eastAsia="Arial"/>
        </w:rPr>
        <w:t xml:space="preserve"> in the </w:t>
      </w:r>
      <w:r w:rsidR="00500F2F" w:rsidRPr="00B5548A">
        <w:rPr>
          <w:rStyle w:val="Italics"/>
          <w:rFonts w:eastAsia="Arial"/>
        </w:rPr>
        <w:t>IPEd</w:t>
      </w:r>
      <w:r w:rsidR="00B67F47" w:rsidRPr="00B5548A">
        <w:rPr>
          <w:rStyle w:val="Italics"/>
          <w:rFonts w:eastAsia="Arial"/>
        </w:rPr>
        <w:t xml:space="preserve"> standards for editing practice</w:t>
      </w:r>
      <w:r w:rsidR="00B67F47" w:rsidRPr="004A6D79">
        <w:rPr>
          <w:rFonts w:eastAsia="Arial"/>
        </w:rPr>
        <w:t xml:space="preserve"> (</w:t>
      </w:r>
      <w:r w:rsidR="00500F2F" w:rsidRPr="004A6D79">
        <w:rPr>
          <w:rFonts w:eastAsia="Arial"/>
        </w:rPr>
        <w:t>3rd</w:t>
      </w:r>
      <w:r w:rsidR="00B67F47" w:rsidRPr="004A6D79">
        <w:rPr>
          <w:rFonts w:eastAsia="Arial"/>
        </w:rPr>
        <w:t> </w:t>
      </w:r>
      <w:r w:rsidR="00125926" w:rsidRPr="004A6D79">
        <w:rPr>
          <w:rFonts w:eastAsia="Arial"/>
        </w:rPr>
        <w:t xml:space="preserve">edition), </w:t>
      </w:r>
      <w:r w:rsidR="00AA638F" w:rsidRPr="004A6D79">
        <w:rPr>
          <w:rFonts w:eastAsia="Arial"/>
        </w:rPr>
        <w:t xml:space="preserve">so it’s possible for a question </w:t>
      </w:r>
      <w:r w:rsidR="00AA638F" w:rsidRPr="00B5548A">
        <w:rPr>
          <w:rStyle w:val="Emphasis"/>
        </w:rPr>
        <w:t>about</w:t>
      </w:r>
      <w:r w:rsidR="00AA638F" w:rsidRPr="004A6D79">
        <w:rPr>
          <w:rFonts w:eastAsia="Arial"/>
        </w:rPr>
        <w:t xml:space="preserve"> </w:t>
      </w:r>
      <w:r w:rsidR="0068043E" w:rsidRPr="004A6D79">
        <w:rPr>
          <w:rFonts w:eastAsia="Arial"/>
        </w:rPr>
        <w:t>mark-up</w:t>
      </w:r>
      <w:r w:rsidR="00AA638F" w:rsidRPr="004A6D79">
        <w:rPr>
          <w:rFonts w:eastAsia="Arial"/>
        </w:rPr>
        <w:t xml:space="preserve"> to be included in the </w:t>
      </w:r>
      <w:r w:rsidR="00110A7B" w:rsidRPr="004A6D79">
        <w:rPr>
          <w:rFonts w:eastAsia="Arial"/>
        </w:rPr>
        <w:t xml:space="preserve">Knowledge </w:t>
      </w:r>
      <w:r w:rsidR="00AA638F" w:rsidRPr="004A6D79">
        <w:rPr>
          <w:rFonts w:eastAsia="Arial"/>
        </w:rPr>
        <w:t xml:space="preserve">part of the exam. </w:t>
      </w:r>
      <w:r w:rsidR="00523BEC" w:rsidRPr="004A6D79">
        <w:rPr>
          <w:rFonts w:eastAsia="Arial"/>
        </w:rPr>
        <w:t>We</w:t>
      </w:r>
      <w:r w:rsidR="00AA638F" w:rsidRPr="004A6D79">
        <w:rPr>
          <w:rFonts w:eastAsia="Arial"/>
        </w:rPr>
        <w:t xml:space="preserve"> recommend</w:t>
      </w:r>
      <w:r w:rsidR="00523BEC" w:rsidRPr="004A6D79">
        <w:rPr>
          <w:rFonts w:eastAsia="Arial"/>
        </w:rPr>
        <w:t xml:space="preserve"> that</w:t>
      </w:r>
      <w:r w:rsidR="00AA638F" w:rsidRPr="004A6D79">
        <w:rPr>
          <w:rFonts w:eastAsia="Arial"/>
        </w:rPr>
        <w:t xml:space="preserve"> you have a basic familiarity with </w:t>
      </w:r>
      <w:r w:rsidR="0068043E" w:rsidRPr="004A6D79">
        <w:rPr>
          <w:rFonts w:eastAsia="Arial"/>
        </w:rPr>
        <w:t xml:space="preserve">either </w:t>
      </w:r>
      <w:r w:rsidRPr="004A6D79">
        <w:rPr>
          <w:rFonts w:eastAsia="Arial"/>
        </w:rPr>
        <w:t>paper</w:t>
      </w:r>
      <w:r w:rsidR="0068043E" w:rsidRPr="004A6D79">
        <w:rPr>
          <w:rFonts w:eastAsia="Arial"/>
        </w:rPr>
        <w:t xml:space="preserve"> or digital</w:t>
      </w:r>
      <w:r w:rsidRPr="004A6D79">
        <w:rPr>
          <w:rFonts w:eastAsia="Arial"/>
        </w:rPr>
        <w:t xml:space="preserve"> mark-up symbols</w:t>
      </w:r>
      <w:r w:rsidR="0068043E" w:rsidRPr="004A6D79">
        <w:rPr>
          <w:rFonts w:eastAsia="Arial"/>
        </w:rPr>
        <w:t xml:space="preserve"> and processes</w:t>
      </w:r>
      <w:r w:rsidR="00AA638F" w:rsidRPr="004A6D79">
        <w:rPr>
          <w:rFonts w:eastAsia="Arial"/>
        </w:rPr>
        <w:t xml:space="preserve"> – at least to be able to </w:t>
      </w:r>
      <w:r w:rsidR="00AA638F" w:rsidRPr="00B5548A">
        <w:t>recognise</w:t>
      </w:r>
      <w:r w:rsidR="00AA638F" w:rsidRPr="004A6D79">
        <w:rPr>
          <w:rFonts w:eastAsia="Arial"/>
        </w:rPr>
        <w:t xml:space="preserve"> what the main symbols mean</w:t>
      </w:r>
      <w:r w:rsidR="00523BEC" w:rsidRPr="004A6D79">
        <w:rPr>
          <w:rFonts w:eastAsia="Arial"/>
        </w:rPr>
        <w:t xml:space="preserve"> –</w:t>
      </w:r>
      <w:r w:rsidR="00AA638F" w:rsidRPr="004A6D79">
        <w:rPr>
          <w:rFonts w:eastAsia="Arial"/>
        </w:rPr>
        <w:t xml:space="preserve"> and </w:t>
      </w:r>
      <w:r w:rsidR="00523BEC" w:rsidRPr="004A6D79">
        <w:rPr>
          <w:rFonts w:eastAsia="Arial"/>
        </w:rPr>
        <w:t>that you</w:t>
      </w:r>
      <w:r w:rsidR="00AA638F" w:rsidRPr="004A6D79">
        <w:rPr>
          <w:rFonts w:eastAsia="Arial"/>
        </w:rPr>
        <w:t xml:space="preserve"> know how to quickly look them up in your favourite resource</w:t>
      </w:r>
      <w:r w:rsidR="0068043E" w:rsidRPr="004A6D79">
        <w:rPr>
          <w:rFonts w:eastAsia="Arial"/>
        </w:rPr>
        <w:t>s</w:t>
      </w:r>
      <w:r w:rsidR="00AA638F" w:rsidRPr="004A6D79">
        <w:rPr>
          <w:rFonts w:eastAsia="Arial"/>
        </w:rPr>
        <w:t xml:space="preserve"> if necessary.</w:t>
      </w:r>
    </w:p>
    <w:p w14:paraId="126B9963" w14:textId="77777777" w:rsidR="00963ADB" w:rsidRDefault="002E15C7" w:rsidP="00565D88">
      <w:pPr>
        <w:pStyle w:val="IPEdH2"/>
      </w:pPr>
      <w:bookmarkStart w:id="45" w:name="_Toc238457096"/>
      <w:r>
        <w:t>Hard copy</w:t>
      </w:r>
      <w:bookmarkEnd w:id="45"/>
    </w:p>
    <w:p w14:paraId="168BB63F" w14:textId="0639F4EE" w:rsidR="00963ADB" w:rsidRDefault="006E0DE7" w:rsidP="0009152D">
      <w:pPr>
        <w:pStyle w:val="IPEdTextragged"/>
      </w:pPr>
      <w:r>
        <w:t xml:space="preserve">There </w:t>
      </w:r>
      <w:r w:rsidR="00726787">
        <w:t>is</w:t>
      </w:r>
      <w:r>
        <w:t xml:space="preserve"> no hard copy of instructions or exam documents – everything is on</w:t>
      </w:r>
      <w:r w:rsidR="00B67F47">
        <w:t>-</w:t>
      </w:r>
      <w:r>
        <w:t>screen. The only hard</w:t>
      </w:r>
      <w:r w:rsidR="00523BEC">
        <w:t>-</w:t>
      </w:r>
      <w:r>
        <w:t>copy materials you have</w:t>
      </w:r>
      <w:r w:rsidR="00726787">
        <w:t xml:space="preserve"> in the exam</w:t>
      </w:r>
      <w:r>
        <w:t xml:space="preserve"> are the references and notes you </w:t>
      </w:r>
      <w:r w:rsidR="00705215">
        <w:t>wish to use</w:t>
      </w:r>
      <w:r>
        <w:t>.</w:t>
      </w:r>
    </w:p>
    <w:p w14:paraId="5DDB8379" w14:textId="46E39C7D" w:rsidR="00963ADB" w:rsidRDefault="00705215" w:rsidP="0009152D">
      <w:pPr>
        <w:pStyle w:val="IPEdTextragged"/>
      </w:pPr>
      <w:r>
        <w:t>We recommend you have some</w:t>
      </w:r>
      <w:r w:rsidR="006E0DE7">
        <w:t xml:space="preserve"> scribble paper</w:t>
      </w:r>
      <w:r>
        <w:t xml:space="preserve"> available</w:t>
      </w:r>
      <w:r w:rsidR="008F2E76">
        <w:t xml:space="preserve"> for writing notes on</w:t>
      </w:r>
      <w:r>
        <w:t xml:space="preserve"> during the exam reading or working time if you wish</w:t>
      </w:r>
      <w:r w:rsidR="006E0DE7">
        <w:t>.</w:t>
      </w:r>
    </w:p>
    <w:p w14:paraId="1079C2D9" w14:textId="16E93570" w:rsidR="00963ADB" w:rsidRPr="004A2026" w:rsidRDefault="008B1C5F" w:rsidP="0009152D">
      <w:pPr>
        <w:pStyle w:val="IPEdTextragged"/>
      </w:pPr>
      <w:r>
        <w:t xml:space="preserve">At the end of the exam, </w:t>
      </w:r>
      <w:r w:rsidRPr="004A2026">
        <w:t xml:space="preserve">your </w:t>
      </w:r>
      <w:r w:rsidR="00B67F47" w:rsidRPr="004A2026">
        <w:t xml:space="preserve">invigilator </w:t>
      </w:r>
      <w:r w:rsidRPr="004A2026">
        <w:t>will ask you to show them anything you</w:t>
      </w:r>
      <w:r w:rsidR="00B67F47" w:rsidRPr="004A2026">
        <w:t xml:space="preserve"> have written down </w:t>
      </w:r>
      <w:r w:rsidRPr="004A2026">
        <w:t xml:space="preserve">during the exam </w:t>
      </w:r>
      <w:r w:rsidR="00B67F47" w:rsidRPr="004A2026">
        <w:t xml:space="preserve">and then </w:t>
      </w:r>
      <w:r w:rsidRPr="004A2026">
        <w:t xml:space="preserve">to </w:t>
      </w:r>
      <w:r w:rsidR="00B67F47" w:rsidRPr="004A2026">
        <w:t xml:space="preserve">destroy the materials while </w:t>
      </w:r>
      <w:r w:rsidRPr="004A2026">
        <w:t xml:space="preserve">your </w:t>
      </w:r>
      <w:r w:rsidR="00B67F47" w:rsidRPr="004A2026">
        <w:t xml:space="preserve">invigilator watches. </w:t>
      </w:r>
      <w:r w:rsidR="008F2E76" w:rsidRPr="004A2026">
        <w:t>You should avoid writing on anything you don’t wish to destroy.</w:t>
      </w:r>
    </w:p>
    <w:p w14:paraId="17D61E16" w14:textId="494FABAC" w:rsidR="002E15C7" w:rsidRDefault="002E15C7" w:rsidP="004666DC">
      <w:pPr>
        <w:pStyle w:val="IPEdH1NP"/>
      </w:pPr>
      <w:bookmarkStart w:id="46" w:name="_Toc238457097"/>
      <w:r>
        <w:lastRenderedPageBreak/>
        <w:t>Exam day</w:t>
      </w:r>
      <w:bookmarkEnd w:id="46"/>
    </w:p>
    <w:p w14:paraId="01E870CC" w14:textId="4191404F" w:rsidR="00E84EEC" w:rsidRDefault="00E84EEC" w:rsidP="00125A24">
      <w:pPr>
        <w:pStyle w:val="IPEdH2"/>
      </w:pPr>
      <w:bookmarkStart w:id="47" w:name="_Toc238457098"/>
      <w:r>
        <w:t>Invigilators</w:t>
      </w:r>
      <w:bookmarkEnd w:id="47"/>
    </w:p>
    <w:p w14:paraId="232B1CD2" w14:textId="6C2DBE02" w:rsidR="00963ADB" w:rsidRDefault="00291737" w:rsidP="00E84EEC">
      <w:pPr>
        <w:pStyle w:val="IPEdTextragged"/>
      </w:pPr>
      <w:r>
        <w:t>An invigilator guide</w:t>
      </w:r>
      <w:r w:rsidR="006A2994">
        <w:t>s</w:t>
      </w:r>
      <w:r>
        <w:t xml:space="preserve"> you through the exam procedures</w:t>
      </w:r>
      <w:r w:rsidR="006F175A">
        <w:t>,</w:t>
      </w:r>
      <w:r>
        <w:t xml:space="preserve"> watch</w:t>
      </w:r>
      <w:r w:rsidR="006A2994">
        <w:t>es</w:t>
      </w:r>
      <w:r>
        <w:t xml:space="preserve"> you throughout the exam</w:t>
      </w:r>
      <w:r w:rsidR="006F175A">
        <w:t xml:space="preserve"> and give</w:t>
      </w:r>
      <w:r w:rsidR="006A2994">
        <w:t>s</w:t>
      </w:r>
      <w:r w:rsidR="006F175A">
        <w:t xml:space="preserve"> timing announcements at various points</w:t>
      </w:r>
      <w:r>
        <w:t>. We aim to provide 1 invigilator for every 2 candidates, but this will depend on the number of candidates and the number of available invigilators. All invigilators are Accredited Editors.</w:t>
      </w:r>
    </w:p>
    <w:p w14:paraId="0F2CB9F9" w14:textId="6C27F635" w:rsidR="00E84EEC" w:rsidRDefault="00E84EEC" w:rsidP="00E84EEC">
      <w:pPr>
        <w:pStyle w:val="IPEdTextragged"/>
      </w:pPr>
      <w:r w:rsidRPr="007B0079">
        <w:t xml:space="preserve">During the exam, </w:t>
      </w:r>
      <w:r>
        <w:t>invigilators</w:t>
      </w:r>
      <w:r w:rsidRPr="007B0079">
        <w:t xml:space="preserve"> </w:t>
      </w:r>
      <w:r w:rsidR="00BE4EF8">
        <w:t>can</w:t>
      </w:r>
      <w:r w:rsidRPr="007B0079">
        <w:t xml:space="preserve"> answer questions about the exam format and procedure but not about the </w:t>
      </w:r>
      <w:r w:rsidR="006F175A">
        <w:t xml:space="preserve">exam </w:t>
      </w:r>
      <w:r w:rsidRPr="007B0079">
        <w:t>content.</w:t>
      </w:r>
    </w:p>
    <w:p w14:paraId="23CC53A8" w14:textId="0B4F1AD4" w:rsidR="00576365" w:rsidRDefault="00EF17B6" w:rsidP="00125A24">
      <w:pPr>
        <w:pStyle w:val="IPEdH2"/>
      </w:pPr>
      <w:bookmarkStart w:id="48" w:name="_Toc238457099"/>
      <w:r>
        <w:t>Exam timing</w:t>
      </w:r>
      <w:bookmarkEnd w:id="48"/>
    </w:p>
    <w:p w14:paraId="04558D12" w14:textId="7A97004D" w:rsidR="00BE4EF8" w:rsidRDefault="00BE4EF8" w:rsidP="0009152D">
      <w:pPr>
        <w:pStyle w:val="IPEdTextragged"/>
      </w:pPr>
      <w:r>
        <w:t>Each part of the exam has a set preparation</w:t>
      </w:r>
      <w:r w:rsidR="00EF17B6">
        <w:t xml:space="preserve"> (prep)</w:t>
      </w:r>
      <w:r>
        <w:t xml:space="preserve"> time, reading time and working time. These times are set out in </w:t>
      </w:r>
      <w:r w:rsidR="000A2B09">
        <w:fldChar w:fldCharType="begin"/>
      </w:r>
      <w:r w:rsidR="000A2B09">
        <w:instrText xml:space="preserve"> REF _Ref236768877 \h </w:instrText>
      </w:r>
      <w:r w:rsidR="000A2B09">
        <w:fldChar w:fldCharType="separate"/>
      </w:r>
      <w:r w:rsidR="000A2B09" w:rsidRPr="00BE4EF8">
        <w:t>Table</w:t>
      </w:r>
      <w:r w:rsidR="000A2B09">
        <w:t> </w:t>
      </w:r>
      <w:r w:rsidR="000A2B09" w:rsidRPr="00BE4EF8">
        <w:t>1</w:t>
      </w:r>
      <w:r w:rsidR="000A2B09">
        <w:fldChar w:fldCharType="end"/>
      </w:r>
      <w:r>
        <w:t>.</w:t>
      </w:r>
    </w:p>
    <w:p w14:paraId="4C113F26" w14:textId="7D200CD4" w:rsidR="00BE4EF8" w:rsidRPr="00BE4EF8" w:rsidRDefault="00BE4EF8" w:rsidP="000B07F1">
      <w:pPr>
        <w:pStyle w:val="Caption"/>
        <w:keepNext/>
      </w:pPr>
      <w:bookmarkStart w:id="49" w:name="_Ref236768877"/>
      <w:r w:rsidRPr="00BE4EF8">
        <w:t>Table</w:t>
      </w:r>
      <w:r w:rsidR="000A2B09">
        <w:t> </w:t>
      </w:r>
      <w:r w:rsidRPr="00BE4EF8">
        <w:fldChar w:fldCharType="begin"/>
      </w:r>
      <w:r w:rsidRPr="00BE4EF8">
        <w:instrText xml:space="preserve"> SEQ Table \* ARABIC </w:instrText>
      </w:r>
      <w:r w:rsidRPr="00BE4EF8">
        <w:fldChar w:fldCharType="separate"/>
      </w:r>
      <w:r w:rsidRPr="00BE4EF8">
        <w:t>1</w:t>
      </w:r>
      <w:r w:rsidRPr="00BE4EF8">
        <w:fldChar w:fldCharType="end"/>
      </w:r>
      <w:bookmarkEnd w:id="49"/>
    </w:p>
    <w:tbl>
      <w:tblPr>
        <w:tblStyle w:val="TableGrid"/>
        <w:tblW w:w="5000" w:type="pct"/>
        <w:tblLook w:val="04A0" w:firstRow="1" w:lastRow="0" w:firstColumn="1" w:lastColumn="0" w:noHBand="0" w:noVBand="1"/>
      </w:tblPr>
      <w:tblGrid>
        <w:gridCol w:w="1413"/>
        <w:gridCol w:w="1795"/>
        <w:gridCol w:w="1795"/>
        <w:gridCol w:w="1796"/>
        <w:gridCol w:w="2262"/>
      </w:tblGrid>
      <w:tr w:rsidR="00BE4EF8" w:rsidRPr="00BE4EF8" w14:paraId="3D0F29BE" w14:textId="77777777" w:rsidTr="003467CE">
        <w:trPr>
          <w:cantSplit/>
          <w:tblHeader/>
        </w:trPr>
        <w:tc>
          <w:tcPr>
            <w:tcW w:w="1413" w:type="dxa"/>
          </w:tcPr>
          <w:p w14:paraId="4CB07443" w14:textId="77777777" w:rsidR="00BE4EF8" w:rsidRPr="00BE4EF8" w:rsidRDefault="00BE4EF8" w:rsidP="000A2B09">
            <w:pPr>
              <w:pStyle w:val="IPEDTableHead"/>
            </w:pPr>
            <w:r w:rsidRPr="00BE4EF8">
              <w:t>Exam part</w:t>
            </w:r>
          </w:p>
        </w:tc>
        <w:tc>
          <w:tcPr>
            <w:tcW w:w="1795" w:type="dxa"/>
          </w:tcPr>
          <w:p w14:paraId="286917EA" w14:textId="7BC10A3B" w:rsidR="00BE4EF8" w:rsidRPr="00BE4EF8" w:rsidRDefault="00BE4EF8" w:rsidP="000A2B09">
            <w:pPr>
              <w:pStyle w:val="IPEDTableHead"/>
            </w:pPr>
            <w:r w:rsidRPr="00BE4EF8">
              <w:t>Prep time</w:t>
            </w:r>
            <w:r w:rsidRPr="00DA4C72">
              <w:rPr>
                <w:rStyle w:val="FootnoteReference"/>
              </w:rPr>
              <w:t>*</w:t>
            </w:r>
          </w:p>
        </w:tc>
        <w:tc>
          <w:tcPr>
            <w:tcW w:w="1795" w:type="dxa"/>
          </w:tcPr>
          <w:p w14:paraId="62C74339" w14:textId="77777777" w:rsidR="00BE4EF8" w:rsidRPr="00BE4EF8" w:rsidRDefault="00BE4EF8" w:rsidP="000A2B09">
            <w:pPr>
              <w:pStyle w:val="IPEDTableHead"/>
            </w:pPr>
            <w:r w:rsidRPr="00BE4EF8">
              <w:t>Reading time</w:t>
            </w:r>
          </w:p>
        </w:tc>
        <w:tc>
          <w:tcPr>
            <w:tcW w:w="1796" w:type="dxa"/>
          </w:tcPr>
          <w:p w14:paraId="116ACC09" w14:textId="77777777" w:rsidR="00BE4EF8" w:rsidRPr="00BE4EF8" w:rsidRDefault="00BE4EF8" w:rsidP="000A2B09">
            <w:pPr>
              <w:pStyle w:val="IPEDTableHead"/>
            </w:pPr>
            <w:r w:rsidRPr="00BE4EF8">
              <w:t>Working time</w:t>
            </w:r>
          </w:p>
        </w:tc>
        <w:tc>
          <w:tcPr>
            <w:tcW w:w="2262" w:type="dxa"/>
          </w:tcPr>
          <w:p w14:paraId="49221F14" w14:textId="77777777" w:rsidR="00BE4EF8" w:rsidRPr="00BE4EF8" w:rsidRDefault="00BE4EF8" w:rsidP="000A2B09">
            <w:pPr>
              <w:pStyle w:val="IPEDTableHead"/>
            </w:pPr>
            <w:r w:rsidRPr="00BE4EF8">
              <w:t>Total</w:t>
            </w:r>
          </w:p>
        </w:tc>
      </w:tr>
      <w:tr w:rsidR="00BE4EF8" w:rsidRPr="00BE4EF8" w14:paraId="07EA52FF" w14:textId="77777777" w:rsidTr="003467CE">
        <w:trPr>
          <w:cantSplit/>
        </w:trPr>
        <w:tc>
          <w:tcPr>
            <w:tcW w:w="1413" w:type="dxa"/>
          </w:tcPr>
          <w:p w14:paraId="09C131F2" w14:textId="77777777" w:rsidR="00BE4EF8" w:rsidRPr="00BE4EF8" w:rsidRDefault="00BE4EF8" w:rsidP="00EF17B6">
            <w:pPr>
              <w:pStyle w:val="IPEdTableText"/>
            </w:pPr>
            <w:r w:rsidRPr="00BE4EF8">
              <w:t>Language</w:t>
            </w:r>
          </w:p>
        </w:tc>
        <w:tc>
          <w:tcPr>
            <w:tcW w:w="1795" w:type="dxa"/>
          </w:tcPr>
          <w:p w14:paraId="53A5D52C" w14:textId="77777777" w:rsidR="00BE4EF8" w:rsidRPr="00BE4EF8" w:rsidRDefault="00BE4EF8" w:rsidP="00EF17B6">
            <w:pPr>
              <w:pStyle w:val="IPEdTableText"/>
            </w:pPr>
            <w:r w:rsidRPr="00BE4EF8">
              <w:t>TBC</w:t>
            </w:r>
          </w:p>
        </w:tc>
        <w:tc>
          <w:tcPr>
            <w:tcW w:w="1795" w:type="dxa"/>
          </w:tcPr>
          <w:p w14:paraId="1BEFE509" w14:textId="77777777" w:rsidR="00BE4EF8" w:rsidRPr="00BE4EF8" w:rsidRDefault="00BE4EF8" w:rsidP="00EF17B6">
            <w:pPr>
              <w:pStyle w:val="IPEdTableText"/>
            </w:pPr>
            <w:r w:rsidRPr="00BE4EF8">
              <w:t>5 minutes</w:t>
            </w:r>
          </w:p>
        </w:tc>
        <w:tc>
          <w:tcPr>
            <w:tcW w:w="1796" w:type="dxa"/>
          </w:tcPr>
          <w:p w14:paraId="5D323AE6" w14:textId="77777777" w:rsidR="00BE4EF8" w:rsidRPr="00BE4EF8" w:rsidRDefault="00BE4EF8" w:rsidP="00EF17B6">
            <w:pPr>
              <w:pStyle w:val="IPEdTableText"/>
            </w:pPr>
            <w:r w:rsidRPr="00BE4EF8">
              <w:t>30 minutes</w:t>
            </w:r>
          </w:p>
        </w:tc>
        <w:tc>
          <w:tcPr>
            <w:tcW w:w="2262" w:type="dxa"/>
          </w:tcPr>
          <w:p w14:paraId="6B0A5EF8" w14:textId="77777777" w:rsidR="00BE4EF8" w:rsidRPr="00BE4EF8" w:rsidRDefault="00BE4EF8" w:rsidP="00EF17B6">
            <w:pPr>
              <w:pStyle w:val="IPEdTableText"/>
            </w:pPr>
            <w:r w:rsidRPr="00BE4EF8">
              <w:t>35 minutes + prep time</w:t>
            </w:r>
          </w:p>
        </w:tc>
      </w:tr>
      <w:tr w:rsidR="00BE4EF8" w:rsidRPr="00BE4EF8" w14:paraId="20065207" w14:textId="77777777" w:rsidTr="003467CE">
        <w:trPr>
          <w:cantSplit/>
        </w:trPr>
        <w:tc>
          <w:tcPr>
            <w:tcW w:w="1413" w:type="dxa"/>
          </w:tcPr>
          <w:p w14:paraId="437EC0B3" w14:textId="35B9F970" w:rsidR="00BE4EF8" w:rsidRPr="00BE4EF8" w:rsidRDefault="00260641" w:rsidP="00EF17B6">
            <w:pPr>
              <w:pStyle w:val="IPEdTableText"/>
            </w:pPr>
            <w:r>
              <w:t>Manuscript</w:t>
            </w:r>
          </w:p>
        </w:tc>
        <w:tc>
          <w:tcPr>
            <w:tcW w:w="1795" w:type="dxa"/>
          </w:tcPr>
          <w:p w14:paraId="70B3787A" w14:textId="77777777" w:rsidR="00BE4EF8" w:rsidRPr="00BE4EF8" w:rsidRDefault="00BE4EF8" w:rsidP="00EF17B6">
            <w:pPr>
              <w:pStyle w:val="IPEdTableText"/>
            </w:pPr>
            <w:r w:rsidRPr="00BE4EF8">
              <w:t>TBC</w:t>
            </w:r>
          </w:p>
        </w:tc>
        <w:tc>
          <w:tcPr>
            <w:tcW w:w="1795" w:type="dxa"/>
          </w:tcPr>
          <w:p w14:paraId="3021DE47" w14:textId="77777777" w:rsidR="00BE4EF8" w:rsidRPr="00BE4EF8" w:rsidRDefault="00BE4EF8" w:rsidP="00EF17B6">
            <w:pPr>
              <w:pStyle w:val="IPEdTableText"/>
            </w:pPr>
            <w:r w:rsidRPr="00BE4EF8">
              <w:t>20 minutes</w:t>
            </w:r>
          </w:p>
        </w:tc>
        <w:tc>
          <w:tcPr>
            <w:tcW w:w="1796" w:type="dxa"/>
          </w:tcPr>
          <w:p w14:paraId="1E590A4F" w14:textId="77777777" w:rsidR="00BE4EF8" w:rsidRPr="00BE4EF8" w:rsidRDefault="00BE4EF8" w:rsidP="00EF17B6">
            <w:pPr>
              <w:pStyle w:val="IPEdTableText"/>
            </w:pPr>
            <w:r w:rsidRPr="00BE4EF8">
              <w:t>75 minutes</w:t>
            </w:r>
          </w:p>
        </w:tc>
        <w:tc>
          <w:tcPr>
            <w:tcW w:w="2262" w:type="dxa"/>
          </w:tcPr>
          <w:p w14:paraId="58ED3B3C" w14:textId="77777777" w:rsidR="00BE4EF8" w:rsidRPr="00BE4EF8" w:rsidRDefault="00BE4EF8" w:rsidP="00EF17B6">
            <w:pPr>
              <w:pStyle w:val="IPEdTableText"/>
            </w:pPr>
            <w:r w:rsidRPr="00BE4EF8">
              <w:t>95 minutes + prep time</w:t>
            </w:r>
          </w:p>
        </w:tc>
      </w:tr>
      <w:tr w:rsidR="00BE4EF8" w:rsidRPr="00BE4EF8" w14:paraId="10D575A5" w14:textId="77777777" w:rsidTr="003467CE">
        <w:trPr>
          <w:cantSplit/>
        </w:trPr>
        <w:tc>
          <w:tcPr>
            <w:tcW w:w="1413" w:type="dxa"/>
          </w:tcPr>
          <w:p w14:paraId="2D85993B" w14:textId="12FEE0BB" w:rsidR="00BE4EF8" w:rsidRPr="00BE4EF8" w:rsidRDefault="00260641" w:rsidP="00EF17B6">
            <w:pPr>
              <w:pStyle w:val="IPEdTableText"/>
            </w:pPr>
            <w:r>
              <w:t>Knowledge</w:t>
            </w:r>
          </w:p>
        </w:tc>
        <w:tc>
          <w:tcPr>
            <w:tcW w:w="1795" w:type="dxa"/>
          </w:tcPr>
          <w:p w14:paraId="7954393B" w14:textId="77777777" w:rsidR="00BE4EF8" w:rsidRPr="00BE4EF8" w:rsidRDefault="00BE4EF8" w:rsidP="00EF17B6">
            <w:pPr>
              <w:pStyle w:val="IPEdTableText"/>
            </w:pPr>
            <w:r w:rsidRPr="00BE4EF8">
              <w:t>TBC</w:t>
            </w:r>
          </w:p>
        </w:tc>
        <w:tc>
          <w:tcPr>
            <w:tcW w:w="1795" w:type="dxa"/>
          </w:tcPr>
          <w:p w14:paraId="2F24939B" w14:textId="77777777" w:rsidR="00BE4EF8" w:rsidRPr="00BE4EF8" w:rsidRDefault="00BE4EF8" w:rsidP="00EF17B6">
            <w:pPr>
              <w:pStyle w:val="IPEdTableText"/>
            </w:pPr>
            <w:r w:rsidRPr="00BE4EF8">
              <w:t>20 minutes</w:t>
            </w:r>
          </w:p>
        </w:tc>
        <w:tc>
          <w:tcPr>
            <w:tcW w:w="1796" w:type="dxa"/>
          </w:tcPr>
          <w:p w14:paraId="293F6EDC" w14:textId="77777777" w:rsidR="00BE4EF8" w:rsidRPr="00BE4EF8" w:rsidRDefault="00BE4EF8" w:rsidP="00EF17B6">
            <w:pPr>
              <w:pStyle w:val="IPEdTableText"/>
            </w:pPr>
            <w:r w:rsidRPr="00BE4EF8">
              <w:t>75 minutes</w:t>
            </w:r>
          </w:p>
        </w:tc>
        <w:tc>
          <w:tcPr>
            <w:tcW w:w="2262" w:type="dxa"/>
          </w:tcPr>
          <w:p w14:paraId="018CC7B1" w14:textId="77777777" w:rsidR="00BE4EF8" w:rsidRPr="00BE4EF8" w:rsidRDefault="00BE4EF8" w:rsidP="00EF17B6">
            <w:pPr>
              <w:pStyle w:val="IPEdTableText"/>
            </w:pPr>
            <w:r w:rsidRPr="00BE4EF8">
              <w:t>95 minutes + prep time</w:t>
            </w:r>
          </w:p>
        </w:tc>
      </w:tr>
    </w:tbl>
    <w:p w14:paraId="14309217" w14:textId="77777777" w:rsidR="00BE4EF8" w:rsidRPr="00EF17B6" w:rsidRDefault="00BE4EF8" w:rsidP="00EF17B6">
      <w:pPr>
        <w:pStyle w:val="IPEdTableNote"/>
      </w:pPr>
      <w:r w:rsidRPr="00DA4C72">
        <w:rPr>
          <w:rStyle w:val="FootnoteReference"/>
        </w:rPr>
        <w:t>*</w:t>
      </w:r>
      <w:r w:rsidRPr="00EF17B6">
        <w:t xml:space="preserve"> Preparation time for each exam part to be confirmed after trialling.</w:t>
      </w:r>
    </w:p>
    <w:p w14:paraId="3846BD45" w14:textId="77777777" w:rsidR="00B90998" w:rsidRDefault="00B90998" w:rsidP="00B90998">
      <w:pPr>
        <w:pStyle w:val="IPEdH3"/>
      </w:pPr>
      <w:bookmarkStart w:id="50" w:name="_Toc238457100"/>
      <w:r>
        <w:t>Preparation time</w:t>
      </w:r>
      <w:bookmarkEnd w:id="50"/>
    </w:p>
    <w:p w14:paraId="5B9C03E2" w14:textId="77777777" w:rsidR="006F175A" w:rsidRDefault="00B90998" w:rsidP="006F175A">
      <w:pPr>
        <w:pStyle w:val="IPEdTextragged"/>
      </w:pPr>
      <w:r>
        <w:t>The preparation time is for</w:t>
      </w:r>
      <w:r w:rsidR="006F175A">
        <w:t>:</w:t>
      </w:r>
    </w:p>
    <w:p w14:paraId="3FD39F9A" w14:textId="5C6EF9BE" w:rsidR="006F175A" w:rsidRDefault="006F175A" w:rsidP="006F175A">
      <w:pPr>
        <w:pStyle w:val="IPEdBullet"/>
      </w:pPr>
      <w:r>
        <w:t xml:space="preserve">the invigilator to check your </w:t>
      </w:r>
      <w:r w:rsidR="00C91701">
        <w:t xml:space="preserve">photo </w:t>
      </w:r>
      <w:r>
        <w:t>ID and your specific room, workstation or venue set-up</w:t>
      </w:r>
    </w:p>
    <w:p w14:paraId="79B0A131" w14:textId="46B5124E" w:rsidR="00E66108" w:rsidRDefault="00E66108" w:rsidP="00462BD1">
      <w:pPr>
        <w:pStyle w:val="IPEdBullet"/>
      </w:pPr>
      <w:r>
        <w:t xml:space="preserve">you to </w:t>
      </w:r>
      <w:r w:rsidR="00067503">
        <w:t>log into or open your approved online resources</w:t>
      </w:r>
    </w:p>
    <w:p w14:paraId="2E607471" w14:textId="1F6A1086" w:rsidR="003D4565" w:rsidRDefault="003D4565" w:rsidP="00462BD1">
      <w:pPr>
        <w:pStyle w:val="IPEdBullet"/>
      </w:pPr>
      <w:r>
        <w:t>the invigilator to check your hard-copy and digital resources</w:t>
      </w:r>
    </w:p>
    <w:p w14:paraId="73649C2A" w14:textId="77777777" w:rsidR="003D4565" w:rsidRDefault="003D4565" w:rsidP="003D4565">
      <w:pPr>
        <w:pStyle w:val="IPEdBullet"/>
      </w:pPr>
      <w:r>
        <w:t>you to download the exam files and check your candidate number</w:t>
      </w:r>
    </w:p>
    <w:p w14:paraId="44503EF4" w14:textId="4582D625" w:rsidR="006F175A" w:rsidRDefault="006F175A" w:rsidP="006F175A">
      <w:pPr>
        <w:pStyle w:val="IPEdBullet"/>
      </w:pPr>
      <w:r>
        <w:t>you and the invigilator to check your settings</w:t>
      </w:r>
      <w:r w:rsidR="003D753C">
        <w:t>,</w:t>
      </w:r>
      <w:r>
        <w:t xml:space="preserve"> </w:t>
      </w:r>
      <w:r w:rsidR="003D753C">
        <w:t xml:space="preserve">sync your clocks </w:t>
      </w:r>
      <w:r>
        <w:t xml:space="preserve">and </w:t>
      </w:r>
      <w:r w:rsidR="003D753C">
        <w:t xml:space="preserve">check </w:t>
      </w:r>
      <w:r>
        <w:t>that there are no technology issues</w:t>
      </w:r>
    </w:p>
    <w:p w14:paraId="558BF546" w14:textId="01926CEB" w:rsidR="006F175A" w:rsidRDefault="006F175A" w:rsidP="006F175A">
      <w:pPr>
        <w:pStyle w:val="IPEdBullet"/>
      </w:pPr>
      <w:r>
        <w:t>the invigilator to guide you through the exam rules and instructions</w:t>
      </w:r>
    </w:p>
    <w:p w14:paraId="754D6813" w14:textId="3B304335" w:rsidR="006F175A" w:rsidRDefault="006F175A" w:rsidP="006F175A">
      <w:pPr>
        <w:pStyle w:val="IPEdBullet"/>
      </w:pPr>
      <w:r>
        <w:t>you to review the instructions for the part.</w:t>
      </w:r>
    </w:p>
    <w:p w14:paraId="2E9B7DEF" w14:textId="77777777" w:rsidR="00933527" w:rsidRDefault="00933527" w:rsidP="00933527">
      <w:pPr>
        <w:pStyle w:val="IPEdH3"/>
      </w:pPr>
      <w:bookmarkStart w:id="51" w:name="_Toc238457101"/>
      <w:r>
        <w:t>Reading time</w:t>
      </w:r>
      <w:bookmarkEnd w:id="51"/>
    </w:p>
    <w:p w14:paraId="21585B48" w14:textId="5C43C2F8" w:rsidR="00B90998" w:rsidRDefault="006F175A" w:rsidP="006F175A">
      <w:pPr>
        <w:pStyle w:val="IPEdTextragged"/>
      </w:pPr>
      <w:r>
        <w:t>The reading time is for you to read the exam questions or other content and, in the Knowledge part, decide which questions and sub-questions you might answer.</w:t>
      </w:r>
    </w:p>
    <w:p w14:paraId="199BD5BC" w14:textId="088D6AF2" w:rsidR="00563BE8" w:rsidRPr="00D72043" w:rsidRDefault="00D72043" w:rsidP="00125A24">
      <w:pPr>
        <w:pStyle w:val="IPEdH3"/>
      </w:pPr>
      <w:bookmarkStart w:id="52" w:name="_Toc238457102"/>
      <w:r>
        <w:t>Late arrival</w:t>
      </w:r>
      <w:bookmarkEnd w:id="52"/>
    </w:p>
    <w:p w14:paraId="2E5B7C29" w14:textId="0E222C6F" w:rsidR="00963ADB" w:rsidRPr="004A6D79" w:rsidRDefault="000D2F7C" w:rsidP="00B5548A">
      <w:pPr>
        <w:pStyle w:val="IPEdTextragged"/>
      </w:pPr>
      <w:r w:rsidRPr="004A6D79">
        <w:t>If you are late</w:t>
      </w:r>
      <w:r w:rsidR="007F7D00" w:rsidRPr="004A6D79">
        <w:t xml:space="preserve"> for </w:t>
      </w:r>
      <w:r w:rsidR="007E6ED3" w:rsidRPr="004A6D79">
        <w:t>your</w:t>
      </w:r>
      <w:r w:rsidR="007F7D00" w:rsidRPr="004A6D79">
        <w:t xml:space="preserve"> online exam meeting or you arrive </w:t>
      </w:r>
      <w:r w:rsidR="007F7D00" w:rsidRPr="00B5548A">
        <w:t>late</w:t>
      </w:r>
      <w:r w:rsidR="007F7D00" w:rsidRPr="004A6D79">
        <w:t xml:space="preserve"> at your alternative venue</w:t>
      </w:r>
      <w:r w:rsidRPr="004A6D79">
        <w:t xml:space="preserve"> and the preparation or reading periods have already started</w:t>
      </w:r>
      <w:r w:rsidR="007F7D00" w:rsidRPr="004A6D79">
        <w:t xml:space="preserve"> for </w:t>
      </w:r>
      <w:r w:rsidR="003D4565" w:rsidRPr="004A6D79">
        <w:t xml:space="preserve">any </w:t>
      </w:r>
      <w:r w:rsidR="007F7D00" w:rsidRPr="004A6D79">
        <w:t>other candidate</w:t>
      </w:r>
      <w:r w:rsidR="003D4565" w:rsidRPr="004A6D79">
        <w:t xml:space="preserve"> in your meeting or at the venue</w:t>
      </w:r>
      <w:r w:rsidRPr="004A6D79">
        <w:t>, you must not interrupt the invigilator or disturb other candidates</w:t>
      </w:r>
      <w:r w:rsidR="007E6ED3" w:rsidRPr="004A6D79">
        <w:t>.</w:t>
      </w:r>
      <w:r w:rsidRPr="004A6D79">
        <w:t xml:space="preserve"> </w:t>
      </w:r>
      <w:r w:rsidR="007E6ED3" w:rsidRPr="004A6D79">
        <w:t>You will have to</w:t>
      </w:r>
      <w:r w:rsidRPr="004A6D79">
        <w:t xml:space="preserve"> catch up with your preparation and reading as best you can. No extra time is allowed for late arrivals.</w:t>
      </w:r>
    </w:p>
    <w:p w14:paraId="3332AD5D" w14:textId="4B05AFF9" w:rsidR="00963ADB" w:rsidRDefault="00563BE8" w:rsidP="0009152D">
      <w:pPr>
        <w:pStyle w:val="IPEdTextragged"/>
      </w:pPr>
      <w:r w:rsidRPr="007B0079">
        <w:t>Anyone who arrives</w:t>
      </w:r>
      <w:r w:rsidR="00847233">
        <w:t xml:space="preserve"> once the working time has begun </w:t>
      </w:r>
      <w:r w:rsidR="002715D6">
        <w:t>is</w:t>
      </w:r>
      <w:r w:rsidRPr="007B0079">
        <w:t xml:space="preserve"> not </w:t>
      </w:r>
      <w:r w:rsidR="007F7D00">
        <w:t>allowed to sit</w:t>
      </w:r>
      <w:r w:rsidR="000D2F7C">
        <w:t xml:space="preserve"> the exam</w:t>
      </w:r>
      <w:r w:rsidRPr="007B0079">
        <w:t>.</w:t>
      </w:r>
    </w:p>
    <w:p w14:paraId="46C5FFE2" w14:textId="6FA591C5" w:rsidR="00576365" w:rsidRDefault="0009152D" w:rsidP="00125A24">
      <w:pPr>
        <w:pStyle w:val="IPEdH2"/>
      </w:pPr>
      <w:bookmarkStart w:id="53" w:name="_Toc238457103"/>
      <w:r>
        <w:lastRenderedPageBreak/>
        <w:t xml:space="preserve">What to </w:t>
      </w:r>
      <w:r w:rsidR="00651213">
        <w:t>have with you</w:t>
      </w:r>
      <w:bookmarkEnd w:id="53"/>
    </w:p>
    <w:p w14:paraId="1916371A" w14:textId="7DE955C1" w:rsidR="0009152D" w:rsidRDefault="0009152D" w:rsidP="0009152D">
      <w:pPr>
        <w:pStyle w:val="IPEdTextragged"/>
      </w:pPr>
      <w:r>
        <w:t>You need</w:t>
      </w:r>
      <w:r w:rsidR="009E7599">
        <w:t xml:space="preserve"> to have</w:t>
      </w:r>
      <w:r w:rsidR="00651213">
        <w:t xml:space="preserve"> ready at your workstation</w:t>
      </w:r>
      <w:r>
        <w:t>:</w:t>
      </w:r>
    </w:p>
    <w:p w14:paraId="4D9D997A" w14:textId="1372C307" w:rsidR="00390B86" w:rsidRPr="007B0079" w:rsidRDefault="000F2982" w:rsidP="0009152D">
      <w:pPr>
        <w:pStyle w:val="IPEdBullet"/>
      </w:pPr>
      <w:r>
        <w:rPr>
          <w:rFonts w:eastAsia="Arial"/>
        </w:rPr>
        <w:t xml:space="preserve">your </w:t>
      </w:r>
      <w:r w:rsidR="00390B86" w:rsidRPr="007B0079">
        <w:rPr>
          <w:rFonts w:eastAsia="Arial"/>
        </w:rPr>
        <w:t>photo ID</w:t>
      </w:r>
    </w:p>
    <w:p w14:paraId="3215AB52" w14:textId="7B080BA7" w:rsidR="00390B86" w:rsidRPr="0009152D" w:rsidRDefault="00390B86" w:rsidP="0009152D">
      <w:pPr>
        <w:pStyle w:val="IPEdBullet"/>
      </w:pPr>
      <w:r w:rsidRPr="007B0079">
        <w:rPr>
          <w:rFonts w:eastAsia="Arial"/>
        </w:rPr>
        <w:t>your</w:t>
      </w:r>
      <w:r w:rsidR="00C654F1">
        <w:rPr>
          <w:rFonts w:eastAsia="Arial"/>
        </w:rPr>
        <w:t xml:space="preserve"> confidential</w:t>
      </w:r>
      <w:r w:rsidRPr="007B0079">
        <w:rPr>
          <w:rFonts w:eastAsia="Arial"/>
        </w:rPr>
        <w:t xml:space="preserve"> candidate number</w:t>
      </w:r>
    </w:p>
    <w:p w14:paraId="02BC0CF0" w14:textId="058E5997" w:rsidR="00D92646" w:rsidRPr="00651213" w:rsidRDefault="0009152D" w:rsidP="00BF4E70">
      <w:pPr>
        <w:pStyle w:val="IPEdBullet"/>
      </w:pPr>
      <w:r w:rsidRPr="00D92646">
        <w:rPr>
          <w:rFonts w:eastAsia="Arial"/>
        </w:rPr>
        <w:t>your hard-copy resources and references</w:t>
      </w:r>
      <w:r w:rsidR="00651213">
        <w:rPr>
          <w:rFonts w:eastAsia="Arial"/>
        </w:rPr>
        <w:t xml:space="preserve"> on your desk</w:t>
      </w:r>
    </w:p>
    <w:p w14:paraId="30EE74A5" w14:textId="77777777" w:rsidR="0090554A" w:rsidRDefault="00651213" w:rsidP="00AD20C1">
      <w:pPr>
        <w:pStyle w:val="IPEdBullet"/>
        <w:rPr>
          <w:rFonts w:eastAsia="Arial"/>
        </w:rPr>
      </w:pPr>
      <w:r w:rsidRPr="00651213">
        <w:rPr>
          <w:rFonts w:eastAsia="Arial"/>
        </w:rPr>
        <w:t>your digital resources pre-loaded onto your computer</w:t>
      </w:r>
      <w:r>
        <w:rPr>
          <w:rFonts w:eastAsia="Arial"/>
        </w:rPr>
        <w:t xml:space="preserve"> (and logged in if they are subscription access)</w:t>
      </w:r>
    </w:p>
    <w:p w14:paraId="2EA45E65" w14:textId="3DDF0C7A" w:rsidR="00963ADB" w:rsidRDefault="00C654F1" w:rsidP="00BF4E70">
      <w:pPr>
        <w:pStyle w:val="IPEdBullet"/>
      </w:pPr>
      <w:r>
        <w:t>scribble paper and pen or pencil (optional – remember, anything you write down must be destroyed</w:t>
      </w:r>
      <w:r w:rsidR="007A1A7C">
        <w:t xml:space="preserve"> after the exam</w:t>
      </w:r>
      <w:r>
        <w:t>)</w:t>
      </w:r>
    </w:p>
    <w:p w14:paraId="57F07D45" w14:textId="444538E4" w:rsidR="000E3F1C" w:rsidRPr="000E3F1C" w:rsidRDefault="00390B86" w:rsidP="00BF4E70">
      <w:pPr>
        <w:pStyle w:val="IPEdBullet"/>
      </w:pPr>
      <w:r w:rsidRPr="00D92646">
        <w:rPr>
          <w:rFonts w:eastAsia="Arial"/>
        </w:rPr>
        <w:t>a stand-alone calculator</w:t>
      </w:r>
      <w:r w:rsidR="000E3F1C" w:rsidRPr="00D92646">
        <w:rPr>
          <w:rFonts w:eastAsia="Arial"/>
        </w:rPr>
        <w:t xml:space="preserve"> (optional</w:t>
      </w:r>
      <w:r w:rsidR="0069507A" w:rsidRPr="00D92646">
        <w:rPr>
          <w:rFonts w:eastAsia="Arial"/>
        </w:rPr>
        <w:t xml:space="preserve"> – you cannot use your phone</w:t>
      </w:r>
      <w:r w:rsidR="00D92646" w:rsidRPr="00D92646">
        <w:rPr>
          <w:rFonts w:eastAsia="Arial"/>
        </w:rPr>
        <w:t xml:space="preserve">, </w:t>
      </w:r>
      <w:r w:rsidR="00D92646" w:rsidRPr="009B6903">
        <w:t>but you can use the default calculator app on your computer</w:t>
      </w:r>
      <w:r w:rsidR="00347583">
        <w:t xml:space="preserve"> as long as it is in basic mode</w:t>
      </w:r>
      <w:r w:rsidR="0069507A" w:rsidRPr="00D92646">
        <w:rPr>
          <w:rFonts w:eastAsia="Arial"/>
        </w:rPr>
        <w:t>)</w:t>
      </w:r>
    </w:p>
    <w:p w14:paraId="323F3A16" w14:textId="45280257" w:rsidR="00963ADB" w:rsidRDefault="000E3F1C" w:rsidP="0009152D">
      <w:pPr>
        <w:pStyle w:val="IPEdBullet"/>
        <w:rPr>
          <w:rFonts w:eastAsia="Arial"/>
        </w:rPr>
      </w:pPr>
      <w:r>
        <w:rPr>
          <w:rFonts w:eastAsia="Arial"/>
        </w:rPr>
        <w:t>water and snacks</w:t>
      </w:r>
      <w:r w:rsidR="000D2F7C">
        <w:rPr>
          <w:rFonts w:eastAsia="Arial"/>
        </w:rPr>
        <w:t xml:space="preserve"> – see “</w:t>
      </w:r>
      <w:hyperlink w:anchor="Food" w:tooltip="Subheading &quot;Food and drinks&quot; in this section" w:history="1">
        <w:r w:rsidR="000D2F7C" w:rsidRPr="00487B25">
          <w:rPr>
            <w:rStyle w:val="Hyperlink"/>
            <w:rFonts w:eastAsia="Arial"/>
          </w:rPr>
          <w:t>Food and drinks</w:t>
        </w:r>
      </w:hyperlink>
      <w:r w:rsidR="000D2F7C">
        <w:rPr>
          <w:rFonts w:eastAsia="Arial"/>
        </w:rPr>
        <w:t>” below for guidance on refreshments</w:t>
      </w:r>
    </w:p>
    <w:p w14:paraId="3C2B79E0" w14:textId="2BDAF13F" w:rsidR="00963ADB" w:rsidRDefault="00C654F1" w:rsidP="00C654F1">
      <w:pPr>
        <w:pStyle w:val="IPEdBullet"/>
        <w:rPr>
          <w:rFonts w:eastAsia="Arial"/>
        </w:rPr>
      </w:pPr>
      <w:r>
        <w:rPr>
          <w:rFonts w:eastAsia="Arial"/>
        </w:rPr>
        <w:t xml:space="preserve">any items you need for your comfort during the exam (e.g. </w:t>
      </w:r>
      <w:r w:rsidR="000F2982">
        <w:rPr>
          <w:rFonts w:eastAsia="Arial"/>
        </w:rPr>
        <w:t>warm clothing</w:t>
      </w:r>
      <w:r>
        <w:rPr>
          <w:rFonts w:eastAsia="Arial"/>
        </w:rPr>
        <w:t>, ear plugs, lumbar support</w:t>
      </w:r>
      <w:r w:rsidR="00FE5945">
        <w:rPr>
          <w:rFonts w:eastAsia="Arial"/>
        </w:rPr>
        <w:t>, approved medication</w:t>
      </w:r>
      <w:r>
        <w:rPr>
          <w:rFonts w:eastAsia="Arial"/>
        </w:rPr>
        <w:t xml:space="preserve"> – see guidance under “</w:t>
      </w:r>
      <w:hyperlink w:anchor="Adjustments" w:tooltip="Subheading &quot;Adjustments and other requests&quot; under Main heading &quot;Registration&quot; above" w:history="1">
        <w:r w:rsidRPr="00487B25">
          <w:rPr>
            <w:rStyle w:val="Hyperlink"/>
            <w:rFonts w:eastAsia="Arial"/>
          </w:rPr>
          <w:t>Adjustments and other requests</w:t>
        </w:r>
      </w:hyperlink>
      <w:r>
        <w:rPr>
          <w:rFonts w:eastAsia="Arial"/>
        </w:rPr>
        <w:t>” for items that require prior approval)</w:t>
      </w:r>
      <w:r w:rsidR="00390B86" w:rsidRPr="00C654F1">
        <w:rPr>
          <w:rFonts w:eastAsia="Arial"/>
        </w:rPr>
        <w:t>.</w:t>
      </w:r>
    </w:p>
    <w:p w14:paraId="3636215E" w14:textId="6AEF6083" w:rsidR="00585CE6" w:rsidRDefault="00585CE6" w:rsidP="00125A24">
      <w:pPr>
        <w:pStyle w:val="IPEdH2"/>
      </w:pPr>
      <w:bookmarkStart w:id="54" w:name="_Toc238457104"/>
      <w:r>
        <w:t xml:space="preserve">Style </w:t>
      </w:r>
      <w:r w:rsidR="00E55423">
        <w:t>guides</w:t>
      </w:r>
      <w:bookmarkEnd w:id="54"/>
    </w:p>
    <w:p w14:paraId="68D41D3F" w14:textId="3F4FEBE8" w:rsidR="00963ADB" w:rsidRDefault="00585CE6" w:rsidP="00E55423">
      <w:pPr>
        <w:pStyle w:val="IPEdTextragged"/>
        <w:rPr>
          <w:rFonts w:eastAsia="Arial"/>
        </w:rPr>
      </w:pPr>
      <w:r>
        <w:rPr>
          <w:rFonts w:eastAsia="Arial"/>
        </w:rPr>
        <w:t xml:space="preserve">There is no prescribed style </w:t>
      </w:r>
      <w:r w:rsidR="00E55423">
        <w:rPr>
          <w:rFonts w:eastAsia="Arial"/>
        </w:rPr>
        <w:t>guide</w:t>
      </w:r>
      <w:r>
        <w:rPr>
          <w:rFonts w:eastAsia="Arial"/>
        </w:rPr>
        <w:t xml:space="preserve"> for the exam</w:t>
      </w:r>
      <w:r w:rsidR="000F2982">
        <w:rPr>
          <w:rFonts w:eastAsia="Arial"/>
        </w:rPr>
        <w:t>,</w:t>
      </w:r>
      <w:r w:rsidR="00200AA2">
        <w:rPr>
          <w:rFonts w:eastAsia="Arial"/>
        </w:rPr>
        <w:t xml:space="preserve"> but you must use one that is </w:t>
      </w:r>
      <w:r w:rsidR="00200AA2" w:rsidRPr="00C17401">
        <w:rPr>
          <w:rStyle w:val="Bold"/>
          <w:rFonts w:eastAsia="Arial"/>
        </w:rPr>
        <w:t>reasonably current</w:t>
      </w:r>
      <w:r w:rsidR="00200AA2">
        <w:rPr>
          <w:rFonts w:eastAsia="Arial"/>
        </w:rPr>
        <w:t xml:space="preserve">. </w:t>
      </w:r>
      <w:r w:rsidR="00BF3D36">
        <w:rPr>
          <w:rFonts w:eastAsia="Arial"/>
        </w:rPr>
        <w:t xml:space="preserve">In the exam registration form we ask you to specify which style guide you plan to use in the exam so that we can approve it if necessary. </w:t>
      </w:r>
      <w:r w:rsidR="00181703">
        <w:rPr>
          <w:rFonts w:eastAsia="Arial"/>
        </w:rPr>
        <w:t xml:space="preserve">In the </w:t>
      </w:r>
      <w:r w:rsidR="00651213">
        <w:rPr>
          <w:rFonts w:eastAsia="Arial"/>
        </w:rPr>
        <w:t>Manuscript part</w:t>
      </w:r>
      <w:r w:rsidR="00181703">
        <w:rPr>
          <w:rFonts w:eastAsia="Arial"/>
        </w:rPr>
        <w:t xml:space="preserve"> y</w:t>
      </w:r>
      <w:r>
        <w:rPr>
          <w:rFonts w:eastAsia="Arial"/>
        </w:rPr>
        <w:t xml:space="preserve">ou need to indicate which style </w:t>
      </w:r>
      <w:r w:rsidR="00E55423">
        <w:rPr>
          <w:rFonts w:eastAsia="Arial"/>
        </w:rPr>
        <w:t>guide</w:t>
      </w:r>
      <w:r>
        <w:rPr>
          <w:rFonts w:eastAsia="Arial"/>
        </w:rPr>
        <w:t xml:space="preserve"> you are using</w:t>
      </w:r>
      <w:r w:rsidR="00C75BFA">
        <w:rPr>
          <w:rFonts w:eastAsia="Arial"/>
        </w:rPr>
        <w:t xml:space="preserve"> </w:t>
      </w:r>
      <w:r w:rsidR="00C75BFA" w:rsidRPr="00E55423">
        <w:rPr>
          <w:rFonts w:eastAsia="Arial"/>
        </w:rPr>
        <w:t>so that it can be used to mark your application of the style</w:t>
      </w:r>
      <w:r>
        <w:rPr>
          <w:rFonts w:eastAsia="Arial"/>
        </w:rPr>
        <w:t>.</w:t>
      </w:r>
    </w:p>
    <w:p w14:paraId="522D7350" w14:textId="6AE970E7" w:rsidR="00963ADB" w:rsidRDefault="00EE72B0" w:rsidP="00EE72B0">
      <w:pPr>
        <w:pStyle w:val="IPEdTextragged"/>
        <w:rPr>
          <w:rFonts w:eastAsia="Arial"/>
        </w:rPr>
      </w:pPr>
      <w:r w:rsidRPr="00C75BFA">
        <w:rPr>
          <w:rFonts w:eastAsia="Arial"/>
        </w:rPr>
        <w:t xml:space="preserve">Note that the print 6th edition of the </w:t>
      </w:r>
      <w:r w:rsidRPr="009B6903">
        <w:rPr>
          <w:rStyle w:val="Italics"/>
          <w:rFonts w:eastAsia="Arial"/>
        </w:rPr>
        <w:t xml:space="preserve">Style </w:t>
      </w:r>
      <w:r w:rsidRPr="004A2026">
        <w:rPr>
          <w:rStyle w:val="Italics"/>
        </w:rPr>
        <w:t>manual for authors, editors and printers</w:t>
      </w:r>
      <w:r w:rsidRPr="00C75BFA">
        <w:rPr>
          <w:rFonts w:eastAsia="Arial"/>
        </w:rPr>
        <w:t xml:space="preserve"> (Snooks &amp; Co, Wiley, 200</w:t>
      </w:r>
      <w:r w:rsidR="00394A41">
        <w:rPr>
          <w:rFonts w:eastAsia="Arial"/>
        </w:rPr>
        <w:t>2</w:t>
      </w:r>
      <w:r w:rsidRPr="00C75BFA">
        <w:rPr>
          <w:rFonts w:eastAsia="Arial"/>
        </w:rPr>
        <w:t xml:space="preserve">) </w:t>
      </w:r>
      <w:r w:rsidR="00B977DF">
        <w:rPr>
          <w:rFonts w:eastAsia="Arial"/>
        </w:rPr>
        <w:t>is</w:t>
      </w:r>
      <w:r w:rsidR="00B977DF" w:rsidRPr="00C75BFA">
        <w:rPr>
          <w:rFonts w:eastAsia="Arial"/>
        </w:rPr>
        <w:t xml:space="preserve"> </w:t>
      </w:r>
      <w:r w:rsidRPr="00EE72B0">
        <w:rPr>
          <w:rStyle w:val="Bold"/>
          <w:rFonts w:eastAsia="Arial"/>
        </w:rPr>
        <w:t>not</w:t>
      </w:r>
      <w:r w:rsidRPr="00C75BFA">
        <w:rPr>
          <w:rFonts w:eastAsia="Arial"/>
        </w:rPr>
        <w:t xml:space="preserve"> accepted as a style guide for the exam.</w:t>
      </w:r>
    </w:p>
    <w:p w14:paraId="5AF5DFB7" w14:textId="2C72FBAA" w:rsidR="002E0CC6" w:rsidRDefault="002E0CC6" w:rsidP="00125A24">
      <w:pPr>
        <w:pStyle w:val="IPEdH3"/>
      </w:pPr>
      <w:bookmarkStart w:id="55" w:name="_Toc238457105"/>
      <w:r>
        <w:t>Publicly or commercially available style guides</w:t>
      </w:r>
      <w:bookmarkEnd w:id="55"/>
    </w:p>
    <w:p w14:paraId="0CE257F4" w14:textId="77777777" w:rsidR="0090554A" w:rsidRDefault="00585CE6" w:rsidP="00B977DF">
      <w:pPr>
        <w:pStyle w:val="IPEdTextkeep"/>
      </w:pPr>
      <w:r>
        <w:t>In the exam you have free online access to</w:t>
      </w:r>
      <w:r w:rsidR="00B977DF">
        <w:t xml:space="preserve"> </w:t>
      </w:r>
      <w:r w:rsidR="00B977DF" w:rsidRPr="004A2026">
        <w:t xml:space="preserve">the </w:t>
      </w:r>
      <w:r w:rsidRPr="00292CE7">
        <w:rPr>
          <w:rStyle w:val="Italics"/>
        </w:rPr>
        <w:t xml:space="preserve">Australian Government </w:t>
      </w:r>
      <w:r w:rsidR="00292CE7">
        <w:rPr>
          <w:rStyle w:val="Italics"/>
        </w:rPr>
        <w:t>s</w:t>
      </w:r>
      <w:r w:rsidRPr="00292CE7">
        <w:rPr>
          <w:rStyle w:val="Italics"/>
        </w:rPr>
        <w:t>tyle manual</w:t>
      </w:r>
      <w:r>
        <w:t xml:space="preserve">: </w:t>
      </w:r>
      <w:hyperlink r:id="rId20" w:tooltip="Home page for the Australian Government style manual" w:history="1">
        <w:r w:rsidR="00EF1AF0">
          <w:rPr>
            <w:rStyle w:val="Hyperlink"/>
          </w:rPr>
          <w:t>https://www.stylemanual.gov.au/</w:t>
        </w:r>
      </w:hyperlink>
      <w:r w:rsidR="007A3828">
        <w:t>.</w:t>
      </w:r>
      <w:r w:rsidR="00651213">
        <w:t xml:space="preserve"> If you are using this style guide, you should open it in your browser during prep time.</w:t>
      </w:r>
    </w:p>
    <w:p w14:paraId="702A52A4" w14:textId="46FDACFE" w:rsidR="00E208CC" w:rsidRDefault="00E208CC" w:rsidP="00DA4C72">
      <w:pPr>
        <w:pStyle w:val="IPEdTextragged"/>
      </w:pPr>
      <w:r w:rsidRPr="001806D9">
        <w:t xml:space="preserve">The </w:t>
      </w:r>
      <w:r w:rsidRPr="00DA4C72">
        <w:rPr>
          <w:rStyle w:val="Italics"/>
        </w:rPr>
        <w:t>Australian Government style manual</w:t>
      </w:r>
      <w:r w:rsidRPr="001806D9">
        <w:t xml:space="preserve"> is the only online style guide that you don’t need prior approval to use.</w:t>
      </w:r>
    </w:p>
    <w:p w14:paraId="6FA0F54E" w14:textId="77777777" w:rsidR="0090554A" w:rsidRDefault="00585CE6" w:rsidP="00E55423">
      <w:pPr>
        <w:pStyle w:val="IPEdTextragged"/>
        <w:rPr>
          <w:rFonts w:eastAsia="Arial"/>
        </w:rPr>
      </w:pPr>
      <w:r>
        <w:rPr>
          <w:rFonts w:eastAsia="Arial"/>
        </w:rPr>
        <w:t xml:space="preserve">For </w:t>
      </w:r>
      <w:r w:rsidR="00347583">
        <w:rPr>
          <w:rFonts w:eastAsia="Arial"/>
        </w:rPr>
        <w:t xml:space="preserve">Aotearoa </w:t>
      </w:r>
      <w:r>
        <w:rPr>
          <w:rFonts w:eastAsia="Arial"/>
        </w:rPr>
        <w:t>New Zealand candidates, the most commonly used style guide is</w:t>
      </w:r>
      <w:r w:rsidR="00E55423">
        <w:rPr>
          <w:rFonts w:eastAsia="Arial"/>
        </w:rPr>
        <w:t xml:space="preserve"> </w:t>
      </w:r>
      <w:r w:rsidRPr="00E55423">
        <w:rPr>
          <w:rStyle w:val="Italics"/>
          <w:rFonts w:eastAsia="Arial"/>
        </w:rPr>
        <w:t xml:space="preserve">Fit to </w:t>
      </w:r>
      <w:r w:rsidR="00C654F1" w:rsidRPr="00E55423">
        <w:rPr>
          <w:rStyle w:val="Italics"/>
          <w:rFonts w:eastAsia="Arial"/>
        </w:rPr>
        <w:t>print: the writing and editing style guide fo</w:t>
      </w:r>
      <w:r w:rsidRPr="00E55423">
        <w:rPr>
          <w:rStyle w:val="Italics"/>
          <w:rFonts w:eastAsia="Arial"/>
        </w:rPr>
        <w:t xml:space="preserve">r Aotearoa </w:t>
      </w:r>
      <w:r w:rsidRPr="004A2026">
        <w:rPr>
          <w:rStyle w:val="Italics"/>
        </w:rPr>
        <w:t>New Zealand</w:t>
      </w:r>
      <w:r w:rsidR="00E55423">
        <w:rPr>
          <w:rFonts w:eastAsia="Arial"/>
        </w:rPr>
        <w:t xml:space="preserve"> </w:t>
      </w:r>
      <w:r>
        <w:rPr>
          <w:rFonts w:eastAsia="Arial"/>
        </w:rPr>
        <w:t xml:space="preserve">(Hughes &amp; Wallace, Dunmore, 2010). If you want to use this style guide, you’ll need to </w:t>
      </w:r>
      <w:r w:rsidR="00E1352F">
        <w:rPr>
          <w:rFonts w:eastAsia="Arial"/>
        </w:rPr>
        <w:t xml:space="preserve">have </w:t>
      </w:r>
      <w:r>
        <w:rPr>
          <w:rFonts w:eastAsia="Arial"/>
        </w:rPr>
        <w:t>your own copy.</w:t>
      </w:r>
      <w:r w:rsidR="00E208CC">
        <w:rPr>
          <w:rFonts w:eastAsia="Arial"/>
        </w:rPr>
        <w:t xml:space="preserve"> You do not need approval to use this style guide.</w:t>
      </w:r>
    </w:p>
    <w:p w14:paraId="2748A94F" w14:textId="0FFC8B4B" w:rsidR="00C75BFA" w:rsidRPr="00E55423" w:rsidRDefault="00E208CC" w:rsidP="00C75BFA">
      <w:pPr>
        <w:pStyle w:val="IPEdTextragged"/>
        <w:rPr>
          <w:rFonts w:eastAsia="Arial"/>
        </w:rPr>
      </w:pPr>
      <w:r>
        <w:rPr>
          <w:rFonts w:eastAsia="Arial"/>
        </w:rPr>
        <w:t>Subject to approval, y</w:t>
      </w:r>
      <w:r w:rsidR="00C75BFA">
        <w:rPr>
          <w:rFonts w:eastAsia="Arial"/>
        </w:rPr>
        <w:t>ou may also choose to use another</w:t>
      </w:r>
      <w:r w:rsidR="00C75BFA" w:rsidRPr="00E55423">
        <w:rPr>
          <w:rFonts w:eastAsia="Arial"/>
        </w:rPr>
        <w:t xml:space="preserve"> readily available </w:t>
      </w:r>
      <w:r w:rsidR="00D928C5">
        <w:rPr>
          <w:rFonts w:eastAsia="Arial"/>
        </w:rPr>
        <w:t xml:space="preserve">online, </w:t>
      </w:r>
      <w:r w:rsidR="00651213">
        <w:rPr>
          <w:rFonts w:eastAsia="Arial"/>
        </w:rPr>
        <w:t xml:space="preserve">digital </w:t>
      </w:r>
      <w:r w:rsidR="00E1352F">
        <w:rPr>
          <w:rFonts w:eastAsia="Arial"/>
        </w:rPr>
        <w:t xml:space="preserve">or </w:t>
      </w:r>
      <w:r w:rsidR="00394A41">
        <w:rPr>
          <w:rFonts w:eastAsia="Arial"/>
        </w:rPr>
        <w:t xml:space="preserve">hard-copy </w:t>
      </w:r>
      <w:r w:rsidR="00C75BFA" w:rsidRPr="00E55423">
        <w:rPr>
          <w:rFonts w:eastAsia="Arial"/>
        </w:rPr>
        <w:t xml:space="preserve">style guide, </w:t>
      </w:r>
      <w:r w:rsidR="00C75BFA">
        <w:rPr>
          <w:rFonts w:eastAsia="Arial"/>
        </w:rPr>
        <w:t>such as</w:t>
      </w:r>
      <w:r w:rsidR="00651213">
        <w:rPr>
          <w:rFonts w:eastAsia="Arial"/>
        </w:rPr>
        <w:t xml:space="preserve"> the latest editions of</w:t>
      </w:r>
      <w:r w:rsidR="00C75BFA" w:rsidRPr="00E55423">
        <w:rPr>
          <w:rFonts w:eastAsia="Arial"/>
        </w:rPr>
        <w:t>:</w:t>
      </w:r>
    </w:p>
    <w:p w14:paraId="2D146E75" w14:textId="1BA2E0BC" w:rsidR="00C75BFA" w:rsidRPr="00F6614C" w:rsidRDefault="00C75BFA" w:rsidP="00C75BFA">
      <w:pPr>
        <w:pStyle w:val="IPEdBullet"/>
        <w:rPr>
          <w:rFonts w:eastAsia="Arial"/>
        </w:rPr>
      </w:pPr>
      <w:r w:rsidRPr="00C75BFA">
        <w:rPr>
          <w:rStyle w:val="Italics"/>
          <w:rFonts w:eastAsia="Arial"/>
        </w:rPr>
        <w:t xml:space="preserve">Chicago </w:t>
      </w:r>
      <w:r w:rsidR="00B11400" w:rsidRPr="00C75BFA">
        <w:rPr>
          <w:rStyle w:val="Italics"/>
          <w:rFonts w:eastAsia="Arial"/>
        </w:rPr>
        <w:t>manual of style</w:t>
      </w:r>
    </w:p>
    <w:p w14:paraId="464E0108" w14:textId="4D346AF3" w:rsidR="00963ADB" w:rsidRDefault="00C75BFA" w:rsidP="00C75BFA">
      <w:pPr>
        <w:pStyle w:val="IPEdBullet"/>
        <w:rPr>
          <w:rFonts w:eastAsia="Arial"/>
        </w:rPr>
      </w:pPr>
      <w:r w:rsidRPr="00C75BFA">
        <w:rPr>
          <w:rStyle w:val="Italics"/>
          <w:rFonts w:eastAsia="Arial"/>
        </w:rPr>
        <w:t xml:space="preserve">Publication </w:t>
      </w:r>
      <w:r w:rsidR="00B11400" w:rsidRPr="00C75BFA">
        <w:rPr>
          <w:rStyle w:val="Italics"/>
          <w:rFonts w:eastAsia="Arial"/>
        </w:rPr>
        <w:t xml:space="preserve">manual </w:t>
      </w:r>
      <w:r w:rsidRPr="00C75BFA">
        <w:rPr>
          <w:rStyle w:val="Italics"/>
          <w:rFonts w:eastAsia="Arial"/>
        </w:rPr>
        <w:t>of the American Psychological Association</w:t>
      </w:r>
      <w:r w:rsidR="004A0AA8">
        <w:rPr>
          <w:rFonts w:eastAsia="Arial"/>
        </w:rPr>
        <w:t>.</w:t>
      </w:r>
    </w:p>
    <w:p w14:paraId="61A056B5" w14:textId="77777777" w:rsidR="0090554A" w:rsidRDefault="00E208CC" w:rsidP="00651213">
      <w:pPr>
        <w:pStyle w:val="IPEdTextragged"/>
        <w:rPr>
          <w:rFonts w:eastAsia="Arial"/>
        </w:rPr>
      </w:pPr>
      <w:r>
        <w:rPr>
          <w:rFonts w:eastAsia="Arial"/>
        </w:rPr>
        <w:t>If approved, d</w:t>
      </w:r>
      <w:r w:rsidR="00651213">
        <w:rPr>
          <w:rFonts w:eastAsia="Arial"/>
        </w:rPr>
        <w:t>igital versions should be preloaded onto your computer, not accessed via another device. Online versions should be open</w:t>
      </w:r>
      <w:r>
        <w:rPr>
          <w:rFonts w:eastAsia="Arial"/>
        </w:rPr>
        <w:t xml:space="preserve"> in your browser</w:t>
      </w:r>
      <w:r w:rsidR="00651213">
        <w:rPr>
          <w:rFonts w:eastAsia="Arial"/>
        </w:rPr>
        <w:t xml:space="preserve"> (and logged in if subscription only). </w:t>
      </w:r>
      <w:r>
        <w:rPr>
          <w:rFonts w:eastAsia="Arial"/>
        </w:rPr>
        <w:t>Your invigilator will check this during prep time.</w:t>
      </w:r>
    </w:p>
    <w:p w14:paraId="272A2A9C" w14:textId="0CEFABD9" w:rsidR="002E0CC6" w:rsidRPr="002E0CC6" w:rsidRDefault="002E0CC6" w:rsidP="00125A24">
      <w:pPr>
        <w:pStyle w:val="IPEdH3"/>
      </w:pPr>
      <w:bookmarkStart w:id="56" w:name="_Toc238457106"/>
      <w:r>
        <w:lastRenderedPageBreak/>
        <w:t>In-house style guides</w:t>
      </w:r>
      <w:bookmarkEnd w:id="56"/>
    </w:p>
    <w:p w14:paraId="44CE1273" w14:textId="0DE0F033" w:rsidR="00963ADB" w:rsidRDefault="00347583" w:rsidP="00E55423">
      <w:pPr>
        <w:pStyle w:val="IPEdTextragged"/>
        <w:rPr>
          <w:rFonts w:eastAsia="Arial"/>
        </w:rPr>
      </w:pPr>
      <w:r>
        <w:rPr>
          <w:rFonts w:eastAsia="Arial"/>
        </w:rPr>
        <w:t>You</w:t>
      </w:r>
      <w:r w:rsidRPr="00E55423">
        <w:rPr>
          <w:rFonts w:eastAsia="Arial"/>
        </w:rPr>
        <w:t xml:space="preserve"> </w:t>
      </w:r>
      <w:r w:rsidR="00585CE6" w:rsidRPr="00E55423">
        <w:rPr>
          <w:rFonts w:eastAsia="Arial"/>
        </w:rPr>
        <w:t>may use an in-house style guide</w:t>
      </w:r>
      <w:r w:rsidR="001806D9">
        <w:rPr>
          <w:rFonts w:eastAsia="Arial"/>
        </w:rPr>
        <w:t xml:space="preserve"> of an organisation you work for, but only if you can provide a copy for the exam assessors. They do not return this copy to you after marking.</w:t>
      </w:r>
    </w:p>
    <w:p w14:paraId="3605BA37" w14:textId="77777777" w:rsidR="001806D9" w:rsidRPr="001806D9" w:rsidRDefault="001806D9" w:rsidP="001806D9">
      <w:pPr>
        <w:pStyle w:val="IPEdTextragged"/>
        <w:rPr>
          <w:rFonts w:eastAsia="Arial"/>
        </w:rPr>
      </w:pPr>
      <w:r w:rsidRPr="001806D9">
        <w:rPr>
          <w:rFonts w:eastAsia="Arial"/>
        </w:rPr>
        <w:t>You need to either:</w:t>
      </w:r>
    </w:p>
    <w:p w14:paraId="14C5AC5F" w14:textId="27DDD62C" w:rsidR="001806D9" w:rsidRPr="001806D9" w:rsidRDefault="001806D9" w:rsidP="001806D9">
      <w:pPr>
        <w:pStyle w:val="IPEdBullet"/>
        <w:rPr>
          <w:rFonts w:eastAsia="Arial"/>
        </w:rPr>
      </w:pPr>
      <w:r>
        <w:rPr>
          <w:rFonts w:eastAsia="Arial"/>
        </w:rPr>
        <w:t>u</w:t>
      </w:r>
      <w:r w:rsidRPr="001806D9">
        <w:rPr>
          <w:rFonts w:eastAsia="Arial"/>
        </w:rPr>
        <w:t>pload a digital copy of the style guide with your completed exam documents</w:t>
      </w:r>
    </w:p>
    <w:p w14:paraId="35916F37" w14:textId="07C76241" w:rsidR="001806D9" w:rsidRPr="001806D9" w:rsidRDefault="001806D9" w:rsidP="00B0127F">
      <w:pPr>
        <w:pStyle w:val="IPEdBullet"/>
        <w:rPr>
          <w:rFonts w:eastAsia="Arial"/>
        </w:rPr>
      </w:pPr>
      <w:r w:rsidRPr="001806D9">
        <w:rPr>
          <w:rFonts w:eastAsia="Arial"/>
        </w:rPr>
        <w:t>mail a hard copy by Express Post to a nominated postal address.</w:t>
      </w:r>
    </w:p>
    <w:p w14:paraId="6B2EB68B" w14:textId="006A36CB" w:rsidR="001806D9" w:rsidRDefault="001806D9" w:rsidP="001806D9">
      <w:pPr>
        <w:pStyle w:val="IPEdTextragged"/>
        <w:rPr>
          <w:rFonts w:eastAsia="Arial"/>
        </w:rPr>
      </w:pPr>
      <w:r w:rsidRPr="001806D9">
        <w:rPr>
          <w:rFonts w:eastAsia="Arial"/>
        </w:rPr>
        <w:t>In each case you need to label the style guide with your candidate number but not your name or anything else that may identify you to assessors.</w:t>
      </w:r>
    </w:p>
    <w:p w14:paraId="3D308008" w14:textId="04C35B70" w:rsidR="00D67E16" w:rsidRDefault="00D67E16" w:rsidP="00125A24">
      <w:pPr>
        <w:pStyle w:val="IPEdH2"/>
      </w:pPr>
      <w:bookmarkStart w:id="57" w:name="_Toc238457107"/>
      <w:r w:rsidRPr="00810C1B">
        <w:t>Dictionary</w:t>
      </w:r>
      <w:bookmarkEnd w:id="57"/>
    </w:p>
    <w:p w14:paraId="66B8B16E" w14:textId="77777777" w:rsidR="00417F9D" w:rsidRDefault="00D67E16" w:rsidP="00417F9D">
      <w:pPr>
        <w:pStyle w:val="IPEdTextragged"/>
      </w:pPr>
      <w:r>
        <w:t xml:space="preserve">In the exam you will have free online access to the </w:t>
      </w:r>
      <w:r w:rsidRPr="00D67E16">
        <w:rPr>
          <w:rStyle w:val="Italics"/>
        </w:rPr>
        <w:t xml:space="preserve">Macquarie </w:t>
      </w:r>
      <w:r w:rsidR="00B11400">
        <w:rPr>
          <w:rStyle w:val="Italics"/>
        </w:rPr>
        <w:t>d</w:t>
      </w:r>
      <w:r w:rsidRPr="00D67E16">
        <w:rPr>
          <w:rStyle w:val="Italics"/>
        </w:rPr>
        <w:t>ictionary</w:t>
      </w:r>
      <w:r w:rsidR="00347583">
        <w:t xml:space="preserve"> via the </w:t>
      </w:r>
      <w:hyperlink r:id="rId21" w:tooltip="Macquarie dictionary online website" w:history="1">
        <w:r w:rsidR="00347583" w:rsidRPr="00C12E07">
          <w:rPr>
            <w:rStyle w:val="Hyperlink"/>
          </w:rPr>
          <w:t>MDO</w:t>
        </w:r>
      </w:hyperlink>
      <w:r w:rsidR="00347583">
        <w:t>,</w:t>
      </w:r>
      <w:r>
        <w:t xml:space="preserve"> including the resources that form part of the dictionary.</w:t>
      </w:r>
      <w:r w:rsidR="001A7FAF">
        <w:t xml:space="preserve"> </w:t>
      </w:r>
      <w:r w:rsidR="00417F9D">
        <w:t>Invigilators will give you the MDO login credentials for the IPEd exam account at the start of the exam. You may also use your own login credentials if you have your own MDO subscription.</w:t>
      </w:r>
    </w:p>
    <w:p w14:paraId="5DA9A93E" w14:textId="4C55B4B1" w:rsidR="00963ADB" w:rsidRDefault="001A7FAF" w:rsidP="00D67E16">
      <w:pPr>
        <w:pStyle w:val="IPEdTextragged"/>
      </w:pPr>
      <w:r>
        <w:t xml:space="preserve">You will also have free online access to the </w:t>
      </w:r>
      <w:hyperlink r:id="rId22" w:tooltip="wesbite of the Te Aka Māori dictionary" w:history="1">
        <w:r w:rsidRPr="00DA4C72">
          <w:rPr>
            <w:rStyle w:val="Italics"/>
          </w:rPr>
          <w:t>Te Aka Māori dictionary</w:t>
        </w:r>
      </w:hyperlink>
      <w:r>
        <w:t>.</w:t>
      </w:r>
    </w:p>
    <w:p w14:paraId="2207BD76" w14:textId="38EB5FED" w:rsidR="00963ADB" w:rsidRDefault="00D67E16" w:rsidP="00E55423">
      <w:pPr>
        <w:pStyle w:val="IPEdTextragged"/>
        <w:rPr>
          <w:rFonts w:eastAsia="Arial"/>
        </w:rPr>
      </w:pPr>
      <w:r>
        <w:rPr>
          <w:rFonts w:eastAsia="Arial"/>
        </w:rPr>
        <w:t xml:space="preserve">You may also </w:t>
      </w:r>
      <w:r w:rsidR="007A3828">
        <w:rPr>
          <w:rFonts w:eastAsia="Arial"/>
        </w:rPr>
        <w:t>use</w:t>
      </w:r>
      <w:r>
        <w:rPr>
          <w:rFonts w:eastAsia="Arial"/>
        </w:rPr>
        <w:t xml:space="preserve"> a hard-copy edition of the </w:t>
      </w:r>
      <w:r w:rsidRPr="00D67E16">
        <w:rPr>
          <w:rStyle w:val="Italics"/>
          <w:rFonts w:eastAsia="Arial"/>
        </w:rPr>
        <w:t xml:space="preserve">Macquarie </w:t>
      </w:r>
      <w:r>
        <w:rPr>
          <w:rFonts w:eastAsia="Arial"/>
        </w:rPr>
        <w:t>or any other dictionary</w:t>
      </w:r>
      <w:r w:rsidR="00E208CC">
        <w:rPr>
          <w:rFonts w:eastAsia="Arial"/>
        </w:rPr>
        <w:t>, provided the edition is reasonably current</w:t>
      </w:r>
      <w:r>
        <w:rPr>
          <w:rFonts w:eastAsia="Arial"/>
        </w:rPr>
        <w:t>.</w:t>
      </w:r>
    </w:p>
    <w:p w14:paraId="0210B594" w14:textId="77777777" w:rsidR="0090554A" w:rsidRDefault="00162028" w:rsidP="00125A24">
      <w:pPr>
        <w:pStyle w:val="IPEdH2"/>
      </w:pPr>
      <w:bookmarkStart w:id="58" w:name="_Toc238457108"/>
      <w:r>
        <w:t>Websites</w:t>
      </w:r>
      <w:r w:rsidR="00E208CC">
        <w:t>, internet search and AI</w:t>
      </w:r>
      <w:bookmarkEnd w:id="58"/>
    </w:p>
    <w:p w14:paraId="5CD10989" w14:textId="0A79AF7A" w:rsidR="00162028" w:rsidRDefault="00417F9D" w:rsidP="002F2D5E">
      <w:pPr>
        <w:pStyle w:val="IPEdTextkeep"/>
      </w:pPr>
      <w:r>
        <w:t>The only</w:t>
      </w:r>
      <w:r w:rsidR="00162028">
        <w:t xml:space="preserve"> websites </w:t>
      </w:r>
      <w:r>
        <w:t>you are allowed to access in the exam are</w:t>
      </w:r>
      <w:r w:rsidR="00162028">
        <w:t>:</w:t>
      </w:r>
    </w:p>
    <w:p w14:paraId="5A67A2F0" w14:textId="19FFFB66" w:rsidR="00162028" w:rsidRDefault="00162028" w:rsidP="00162028">
      <w:pPr>
        <w:pStyle w:val="IPEdBullet"/>
      </w:pPr>
      <w:r w:rsidRPr="007B3171">
        <w:rPr>
          <w:rStyle w:val="Italics"/>
        </w:rPr>
        <w:t xml:space="preserve">Macquarie </w:t>
      </w:r>
      <w:r>
        <w:rPr>
          <w:rStyle w:val="Italics"/>
        </w:rPr>
        <w:t>d</w:t>
      </w:r>
      <w:r w:rsidRPr="007B3171">
        <w:rPr>
          <w:rStyle w:val="Italics"/>
        </w:rPr>
        <w:t xml:space="preserve">ictionary </w:t>
      </w:r>
      <w:r>
        <w:rPr>
          <w:rStyle w:val="Italics"/>
        </w:rPr>
        <w:t>o</w:t>
      </w:r>
      <w:r w:rsidRPr="007B3171">
        <w:rPr>
          <w:rStyle w:val="Italics"/>
        </w:rPr>
        <w:t>nline</w:t>
      </w:r>
    </w:p>
    <w:p w14:paraId="54E2A6AE" w14:textId="77777777" w:rsidR="00162028" w:rsidRPr="00DA4C72" w:rsidRDefault="00162028" w:rsidP="00162028">
      <w:pPr>
        <w:pStyle w:val="IPEdBullet"/>
        <w:rPr>
          <w:rStyle w:val="Italics"/>
        </w:rPr>
      </w:pPr>
      <w:r w:rsidRPr="00DA4C72">
        <w:rPr>
          <w:rStyle w:val="Italics"/>
        </w:rPr>
        <w:t>Te Aka Māori dictionary</w:t>
      </w:r>
    </w:p>
    <w:p w14:paraId="110E8BFD" w14:textId="77777777" w:rsidR="00417F9D" w:rsidRPr="004A2026" w:rsidRDefault="00162028" w:rsidP="00162028">
      <w:pPr>
        <w:pStyle w:val="IPEdBullet"/>
      </w:pPr>
      <w:r w:rsidRPr="00292CE7">
        <w:rPr>
          <w:rStyle w:val="Italics"/>
        </w:rPr>
        <w:t>Australian Government</w:t>
      </w:r>
      <w:r w:rsidRPr="00B67F47">
        <w:t xml:space="preserve"> </w:t>
      </w:r>
      <w:r>
        <w:t>s</w:t>
      </w:r>
      <w:r w:rsidRPr="00B67F47">
        <w:rPr>
          <w:rStyle w:val="Italics"/>
        </w:rPr>
        <w:t>tyle manual</w:t>
      </w:r>
    </w:p>
    <w:p w14:paraId="2F1F2393" w14:textId="1E3CB903" w:rsidR="00430E5C" w:rsidRDefault="00430E5C" w:rsidP="00162028">
      <w:pPr>
        <w:pStyle w:val="IPEdBullet"/>
      </w:pPr>
      <w:r>
        <w:t>any pre-approved online style guide or reference</w:t>
      </w:r>
    </w:p>
    <w:p w14:paraId="162144B8" w14:textId="0C0ECEC5" w:rsidR="00162028" w:rsidRDefault="00417F9D" w:rsidP="00162028">
      <w:pPr>
        <w:pStyle w:val="IPEdBullet"/>
      </w:pPr>
      <w:r w:rsidRPr="00417F9D">
        <w:t>the specific exam download/upload URLs provided by your invigilator</w:t>
      </w:r>
      <w:r w:rsidR="00162028" w:rsidRPr="00B67F47">
        <w:t>.</w:t>
      </w:r>
    </w:p>
    <w:p w14:paraId="2BF40826" w14:textId="7D806042" w:rsidR="00E208CC" w:rsidRDefault="00162028" w:rsidP="00162028">
      <w:pPr>
        <w:pStyle w:val="IPEdTextragged"/>
      </w:pPr>
      <w:r>
        <w:t xml:space="preserve">You are </w:t>
      </w:r>
      <w:r w:rsidRPr="00430E5C">
        <w:rPr>
          <w:rStyle w:val="Bold"/>
        </w:rPr>
        <w:t>not</w:t>
      </w:r>
      <w:r>
        <w:t xml:space="preserve"> allowed to access any other websites</w:t>
      </w:r>
      <w:r w:rsidR="00430E5C">
        <w:t>, search the internet, or use any form of AI agent such as ChatGPT, Claude or Copilot</w:t>
      </w:r>
      <w:r>
        <w:t>.</w:t>
      </w:r>
    </w:p>
    <w:p w14:paraId="159BB584" w14:textId="4E66FA05" w:rsidR="00585CE6" w:rsidRDefault="00585CE6" w:rsidP="00125A24">
      <w:pPr>
        <w:pStyle w:val="IPEdH2"/>
      </w:pPr>
      <w:bookmarkStart w:id="59" w:name="_Toc238457109"/>
      <w:r w:rsidRPr="00D67E16">
        <w:t>Reference</w:t>
      </w:r>
      <w:r>
        <w:t xml:space="preserve"> books</w:t>
      </w:r>
      <w:r w:rsidR="00856042">
        <w:t xml:space="preserve"> and other resources</w:t>
      </w:r>
      <w:bookmarkEnd w:id="59"/>
    </w:p>
    <w:p w14:paraId="77E58DE7" w14:textId="6AF3B1EE" w:rsidR="002E0CC6" w:rsidRDefault="002E0CC6" w:rsidP="002E0CC6">
      <w:pPr>
        <w:pStyle w:val="IPEdTextragged"/>
      </w:pPr>
      <w:r w:rsidRPr="007B0079">
        <w:t>The exam is open</w:t>
      </w:r>
      <w:r w:rsidR="007A3828">
        <w:t xml:space="preserve"> </w:t>
      </w:r>
      <w:r w:rsidRPr="007B0079">
        <w:t xml:space="preserve">book, so you may </w:t>
      </w:r>
      <w:r w:rsidR="007A3828">
        <w:t>use</w:t>
      </w:r>
      <w:r w:rsidRPr="007B0079">
        <w:t xml:space="preserve"> </w:t>
      </w:r>
      <w:r w:rsidR="00106E9E">
        <w:t xml:space="preserve">hard copies </w:t>
      </w:r>
      <w:r w:rsidR="007A3828">
        <w:t xml:space="preserve">or digital editions </w:t>
      </w:r>
      <w:r w:rsidR="00106E9E">
        <w:t xml:space="preserve">of </w:t>
      </w:r>
      <w:r w:rsidRPr="007B0079">
        <w:t>other</w:t>
      </w:r>
      <w:r>
        <w:t xml:space="preserve"> references</w:t>
      </w:r>
      <w:r w:rsidR="007A3828">
        <w:t xml:space="preserve"> besides style guides</w:t>
      </w:r>
      <w:r w:rsidRPr="007B0079">
        <w:t>.</w:t>
      </w:r>
    </w:p>
    <w:p w14:paraId="3DC9483F" w14:textId="4A5B6E48" w:rsidR="00585CE6" w:rsidRDefault="00585CE6" w:rsidP="00E55423">
      <w:pPr>
        <w:pStyle w:val="IPEdTextragged"/>
        <w:rPr>
          <w:rFonts w:eastAsia="Arial"/>
        </w:rPr>
      </w:pPr>
      <w:r w:rsidRPr="00E55423">
        <w:rPr>
          <w:rFonts w:eastAsia="Arial"/>
        </w:rPr>
        <w:t xml:space="preserve">Three references should be enough – for example, your preferred style guide, </w:t>
      </w:r>
      <w:r w:rsidR="002E0CC6">
        <w:rPr>
          <w:rFonts w:eastAsia="Arial"/>
        </w:rPr>
        <w:t xml:space="preserve">your </w:t>
      </w:r>
      <w:r w:rsidRPr="00E55423">
        <w:rPr>
          <w:rFonts w:eastAsia="Arial"/>
        </w:rPr>
        <w:t xml:space="preserve">chosen dictionary </w:t>
      </w:r>
      <w:r>
        <w:rPr>
          <w:rFonts w:eastAsia="Arial"/>
        </w:rPr>
        <w:t>and an editing handbook.</w:t>
      </w:r>
    </w:p>
    <w:p w14:paraId="419CF35E" w14:textId="33AD862C" w:rsidR="00963ADB" w:rsidRDefault="00A15F8B" w:rsidP="00E55423">
      <w:pPr>
        <w:pStyle w:val="IPEdTextragged"/>
        <w:rPr>
          <w:rFonts w:eastAsia="Arial"/>
        </w:rPr>
      </w:pPr>
      <w:r>
        <w:rPr>
          <w:rFonts w:eastAsia="Arial"/>
        </w:rPr>
        <w:t>Before the exam, y</w:t>
      </w:r>
      <w:r w:rsidR="00585CE6" w:rsidRPr="00E55423">
        <w:rPr>
          <w:rFonts w:eastAsia="Arial"/>
        </w:rPr>
        <w:t>ou may annotate your reference books and use post-it notes to mark sections.</w:t>
      </w:r>
      <w:r>
        <w:rPr>
          <w:rFonts w:eastAsia="Arial"/>
        </w:rPr>
        <w:t xml:space="preserve"> Note that if you annotate a </w:t>
      </w:r>
      <w:r w:rsidR="005E158D">
        <w:rPr>
          <w:rFonts w:eastAsia="Arial"/>
        </w:rPr>
        <w:t xml:space="preserve">hard-copy </w:t>
      </w:r>
      <w:r>
        <w:rPr>
          <w:rFonts w:eastAsia="Arial"/>
        </w:rPr>
        <w:t xml:space="preserve">reference during the exam, the invigilators will check what you write and you risk having to </w:t>
      </w:r>
      <w:r w:rsidR="007A3828">
        <w:rPr>
          <w:rFonts w:eastAsia="Arial"/>
        </w:rPr>
        <w:t xml:space="preserve">tear out </w:t>
      </w:r>
      <w:r>
        <w:rPr>
          <w:rFonts w:eastAsia="Arial"/>
        </w:rPr>
        <w:t>the page</w:t>
      </w:r>
      <w:r w:rsidR="007A3828">
        <w:rPr>
          <w:rFonts w:eastAsia="Arial"/>
        </w:rPr>
        <w:t xml:space="preserve"> and destroy it after the exam</w:t>
      </w:r>
      <w:r>
        <w:rPr>
          <w:rFonts w:eastAsia="Arial"/>
        </w:rPr>
        <w:t>.</w:t>
      </w:r>
    </w:p>
    <w:p w14:paraId="2AE51A8B" w14:textId="77777777" w:rsidR="0090554A" w:rsidRDefault="000C6832" w:rsidP="00E55423">
      <w:pPr>
        <w:pStyle w:val="IPEdTextragged"/>
        <w:rPr>
          <w:rFonts w:eastAsia="Arial"/>
        </w:rPr>
      </w:pPr>
      <w:r>
        <w:rPr>
          <w:rFonts w:eastAsia="Arial"/>
        </w:rPr>
        <w:t xml:space="preserve">You must keep all digital resources you will use in the exam in a dedicated folder on your </w:t>
      </w:r>
      <w:r w:rsidR="00424C1E">
        <w:rPr>
          <w:rFonts w:eastAsia="Arial"/>
        </w:rPr>
        <w:t xml:space="preserve">computer’s </w:t>
      </w:r>
      <w:r>
        <w:rPr>
          <w:rFonts w:eastAsia="Arial"/>
        </w:rPr>
        <w:t xml:space="preserve">desktop. If </w:t>
      </w:r>
      <w:r w:rsidR="00424C1E">
        <w:rPr>
          <w:rFonts w:eastAsia="Arial"/>
        </w:rPr>
        <w:t xml:space="preserve">you have resources you normally access via </w:t>
      </w:r>
      <w:r>
        <w:rPr>
          <w:rFonts w:eastAsia="Arial"/>
        </w:rPr>
        <w:t xml:space="preserve">a network server or cloud drive, ensure you move </w:t>
      </w:r>
      <w:r w:rsidR="00424C1E">
        <w:rPr>
          <w:rFonts w:eastAsia="Arial"/>
        </w:rPr>
        <w:t>or copy them</w:t>
      </w:r>
      <w:r>
        <w:rPr>
          <w:rFonts w:eastAsia="Arial"/>
        </w:rPr>
        <w:t xml:space="preserve"> to a folder on your desktop. </w:t>
      </w:r>
      <w:r w:rsidR="00781021">
        <w:rPr>
          <w:rFonts w:eastAsia="Arial"/>
        </w:rPr>
        <w:t>Your</w:t>
      </w:r>
      <w:r>
        <w:rPr>
          <w:rFonts w:eastAsia="Arial"/>
        </w:rPr>
        <w:t xml:space="preserve"> invigilator will check this</w:t>
      </w:r>
      <w:r w:rsidR="00781021">
        <w:rPr>
          <w:rFonts w:eastAsia="Arial"/>
        </w:rPr>
        <w:t xml:space="preserve"> folder</w:t>
      </w:r>
      <w:r>
        <w:rPr>
          <w:rFonts w:eastAsia="Arial"/>
        </w:rPr>
        <w:t xml:space="preserve"> during prep time.</w:t>
      </w:r>
    </w:p>
    <w:p w14:paraId="46F19ED6" w14:textId="0A70F7F5" w:rsidR="009E7D83" w:rsidRDefault="009E7D83" w:rsidP="00682E37">
      <w:pPr>
        <w:pStyle w:val="IPEdH3"/>
      </w:pPr>
      <w:bookmarkStart w:id="60" w:name="_Toc238457110"/>
      <w:r>
        <w:lastRenderedPageBreak/>
        <w:t>IPEd standards</w:t>
      </w:r>
      <w:r w:rsidR="00E03498">
        <w:t xml:space="preserve"> and </w:t>
      </w:r>
      <w:r w:rsidR="00E03498" w:rsidRPr="00E03498">
        <w:t>Books without barriers</w:t>
      </w:r>
      <w:bookmarkEnd w:id="60"/>
    </w:p>
    <w:p w14:paraId="44F1D345" w14:textId="5C57232A" w:rsidR="00963ADB" w:rsidRDefault="00873189" w:rsidP="009E7D83">
      <w:pPr>
        <w:pStyle w:val="IPEdTextragged"/>
      </w:pPr>
      <w:r>
        <w:t>T</w:t>
      </w:r>
      <w:r w:rsidR="00C12E07">
        <w:t>he</w:t>
      </w:r>
      <w:r w:rsidR="009E7D83">
        <w:t xml:space="preserve"> </w:t>
      </w:r>
      <w:r w:rsidR="009E7D83" w:rsidRPr="009E7D83">
        <w:rPr>
          <w:rStyle w:val="Italics"/>
        </w:rPr>
        <w:t>IPEd standards for editing practice</w:t>
      </w:r>
      <w:r w:rsidR="009E7D83">
        <w:t xml:space="preserve"> (3rd edition) </w:t>
      </w:r>
      <w:r w:rsidR="00E03498">
        <w:t xml:space="preserve">and </w:t>
      </w:r>
      <w:r w:rsidR="00E03498" w:rsidRPr="00E03498">
        <w:rPr>
          <w:rStyle w:val="Italics"/>
        </w:rPr>
        <w:t>Books without barriers: a practical guide to inclusive publishing</w:t>
      </w:r>
      <w:r w:rsidR="00E03498">
        <w:t xml:space="preserve"> </w:t>
      </w:r>
      <w:r w:rsidR="00A57066">
        <w:t xml:space="preserve">(2nd edition) </w:t>
      </w:r>
      <w:r w:rsidR="00E03498">
        <w:t xml:space="preserve">are </w:t>
      </w:r>
      <w:r w:rsidR="00C12E07">
        <w:t xml:space="preserve">included with the exam documents for use as </w:t>
      </w:r>
      <w:r w:rsidR="00682E37">
        <w:t>digital</w:t>
      </w:r>
      <w:r w:rsidR="00C12E07">
        <w:t xml:space="preserve"> resource</w:t>
      </w:r>
      <w:r w:rsidR="00A57066">
        <w:t>s</w:t>
      </w:r>
      <w:r w:rsidR="00C12E07">
        <w:t>, in PDF</w:t>
      </w:r>
      <w:r w:rsidR="005E158D">
        <w:t>,</w:t>
      </w:r>
      <w:r w:rsidR="00C12E07">
        <w:t xml:space="preserve"> Word </w:t>
      </w:r>
      <w:r w:rsidR="005E158D">
        <w:t xml:space="preserve">and EPUB </w:t>
      </w:r>
      <w:r w:rsidR="00C12E07">
        <w:t>formats (it is up to you which format you use)</w:t>
      </w:r>
      <w:r w:rsidR="009E7D83">
        <w:t xml:space="preserve">. You may also </w:t>
      </w:r>
      <w:r>
        <w:t xml:space="preserve">refer to </w:t>
      </w:r>
      <w:r w:rsidR="009E7D83">
        <w:t>your own printed copy</w:t>
      </w:r>
      <w:r w:rsidR="00E03498">
        <w:t xml:space="preserve"> of either reference</w:t>
      </w:r>
      <w:r w:rsidR="009E7D83">
        <w:t>.</w:t>
      </w:r>
    </w:p>
    <w:p w14:paraId="1944462A" w14:textId="34D9F84B" w:rsidR="008F76FE" w:rsidRDefault="00236CFF" w:rsidP="00856042">
      <w:pPr>
        <w:pStyle w:val="IPEdH3"/>
      </w:pPr>
      <w:bookmarkStart w:id="61" w:name="_Toc238457111"/>
      <w:r>
        <w:t xml:space="preserve">Other </w:t>
      </w:r>
      <w:r w:rsidR="008F76FE">
        <w:t>notes</w:t>
      </w:r>
      <w:r w:rsidR="00856042">
        <w:t xml:space="preserve"> and devices</w:t>
      </w:r>
      <w:bookmarkEnd w:id="61"/>
    </w:p>
    <w:p w14:paraId="03D68D75" w14:textId="5CFBEB4C" w:rsidR="00963ADB" w:rsidRDefault="00563BE8" w:rsidP="008D1019">
      <w:pPr>
        <w:pStyle w:val="IPEdTextragged"/>
      </w:pPr>
      <w:r w:rsidRPr="007B0079">
        <w:t xml:space="preserve">You </w:t>
      </w:r>
      <w:r w:rsidR="00A15F8B">
        <w:t>may</w:t>
      </w:r>
      <w:r w:rsidRPr="007B0079">
        <w:t xml:space="preserve"> </w:t>
      </w:r>
      <w:r w:rsidR="00236CFF">
        <w:t>create</w:t>
      </w:r>
      <w:r w:rsidR="00236CFF" w:rsidRPr="007B0079">
        <w:t xml:space="preserve"> </w:t>
      </w:r>
      <w:r w:rsidRPr="007B0079">
        <w:t xml:space="preserve">your own </w:t>
      </w:r>
      <w:r w:rsidR="00236CFF">
        <w:t xml:space="preserve">set of </w:t>
      </w:r>
      <w:r w:rsidRPr="007B0079">
        <w:t>notes</w:t>
      </w:r>
      <w:r w:rsidR="00A15F8B">
        <w:t xml:space="preserve"> </w:t>
      </w:r>
      <w:r w:rsidR="00236CFF">
        <w:t xml:space="preserve">for </w:t>
      </w:r>
      <w:r w:rsidR="00A15F8B">
        <w:t>the exam</w:t>
      </w:r>
      <w:r w:rsidR="00236CFF">
        <w:t xml:space="preserve"> in either printed or digital (on-screen) form. </w:t>
      </w:r>
      <w:r w:rsidRPr="007B0079">
        <w:t>Your notes must not include extracts from the sample exams.</w:t>
      </w:r>
    </w:p>
    <w:p w14:paraId="6C4450BA" w14:textId="44EFA229" w:rsidR="0090554A" w:rsidRDefault="00856042" w:rsidP="008D1019">
      <w:pPr>
        <w:pStyle w:val="IPEdTextragged"/>
      </w:pPr>
      <w:r>
        <w:t>All digital notes must be combined into a single document so that the invigilator can see you are checking your notes and not something else.</w:t>
      </w:r>
    </w:p>
    <w:p w14:paraId="26F37D2B" w14:textId="51D7B925" w:rsidR="0090554A" w:rsidRDefault="00856042" w:rsidP="008D1019">
      <w:pPr>
        <w:pStyle w:val="IPEdTextragged"/>
      </w:pPr>
      <w:r>
        <w:t xml:space="preserve">You </w:t>
      </w:r>
      <w:r w:rsidR="001A760C">
        <w:t xml:space="preserve">are </w:t>
      </w:r>
      <w:r>
        <w:t xml:space="preserve">not allowed to access your phone, tablet or other device during the exam, so make sure </w:t>
      </w:r>
      <w:r w:rsidR="000F7F06">
        <w:t xml:space="preserve">you transfer </w:t>
      </w:r>
      <w:r>
        <w:t>any notes kept on other devices to the computer on which you will sit the exam.</w:t>
      </w:r>
    </w:p>
    <w:p w14:paraId="4AAE8C89" w14:textId="13D9D600" w:rsidR="00961CAE" w:rsidRDefault="00961CAE" w:rsidP="00C417E0">
      <w:pPr>
        <w:pStyle w:val="IPEdH2"/>
      </w:pPr>
      <w:bookmarkStart w:id="62" w:name="_Toc238457112"/>
      <w:r>
        <w:t>Checks for handwriting</w:t>
      </w:r>
      <w:bookmarkEnd w:id="62"/>
    </w:p>
    <w:p w14:paraId="0ED86FA3" w14:textId="0AACE9F6" w:rsidR="00963ADB" w:rsidRDefault="00961CAE" w:rsidP="00961CAE">
      <w:pPr>
        <w:pStyle w:val="IPEdTextragged"/>
      </w:pPr>
      <w:r>
        <w:t>The exam questions must remain confidential and not be disclosed outside the exam. The requirement</w:t>
      </w:r>
      <w:r w:rsidR="00C417E0">
        <w:t xml:space="preserve"> to destroy any scribble paper or handwritten notes</w:t>
      </w:r>
      <w:r>
        <w:t xml:space="preserve"> </w:t>
      </w:r>
      <w:r w:rsidR="00C417E0">
        <w:t xml:space="preserve">is </w:t>
      </w:r>
      <w:r>
        <w:t xml:space="preserve">to prevent </w:t>
      </w:r>
      <w:r w:rsidR="00C417E0">
        <w:t xml:space="preserve">you from </w:t>
      </w:r>
      <w:r>
        <w:t xml:space="preserve">copying down </w:t>
      </w:r>
      <w:r w:rsidR="00C417E0">
        <w:t xml:space="preserve">and keeping </w:t>
      </w:r>
      <w:r>
        <w:t>the exam questions.</w:t>
      </w:r>
      <w:r w:rsidR="002F2D5E">
        <w:t xml:space="preserve"> </w:t>
      </w:r>
      <w:r>
        <w:t xml:space="preserve">The invigilators will check there is nothing handwritten in your </w:t>
      </w:r>
      <w:r w:rsidR="00C417E0">
        <w:t xml:space="preserve">reference books and </w:t>
      </w:r>
      <w:r>
        <w:t xml:space="preserve">notes before </w:t>
      </w:r>
      <w:r w:rsidR="00C417E0">
        <w:t xml:space="preserve">and after </w:t>
      </w:r>
      <w:r>
        <w:t>the exam.</w:t>
      </w:r>
    </w:p>
    <w:p w14:paraId="59A4A116" w14:textId="57C3D53D" w:rsidR="00576365" w:rsidRDefault="00576365" w:rsidP="00125A24">
      <w:pPr>
        <w:pStyle w:val="IPEdH2"/>
      </w:pPr>
      <w:bookmarkStart w:id="63" w:name="_Toc238457113"/>
      <w:r>
        <w:t>During the exam</w:t>
      </w:r>
      <w:bookmarkEnd w:id="63"/>
    </w:p>
    <w:p w14:paraId="4DE2B74D" w14:textId="57C5DE51" w:rsidR="00977F96" w:rsidRPr="00D72043" w:rsidRDefault="00977F96" w:rsidP="00125A24">
      <w:pPr>
        <w:pStyle w:val="IPEdH3"/>
      </w:pPr>
      <w:bookmarkStart w:id="64" w:name="_Toc238457114"/>
      <w:r>
        <w:t>Speaking with an invigilator</w:t>
      </w:r>
      <w:bookmarkEnd w:id="64"/>
    </w:p>
    <w:p w14:paraId="59D7588D" w14:textId="149AC601" w:rsidR="00424C1E" w:rsidRDefault="00977F96" w:rsidP="00977F96">
      <w:pPr>
        <w:pStyle w:val="IPEdTextragged"/>
      </w:pPr>
      <w:r>
        <w:t xml:space="preserve">If you need to speak with an invigilator, please attract their attention silently, by raising your </w:t>
      </w:r>
      <w:r w:rsidR="00FC079C">
        <w:t xml:space="preserve">digital </w:t>
      </w:r>
      <w:r>
        <w:t xml:space="preserve">hand. Once they have seen </w:t>
      </w:r>
      <w:r w:rsidR="00FC079C">
        <w:t>the raised hand</w:t>
      </w:r>
      <w:r>
        <w:t xml:space="preserve">, please wait until the invigilator </w:t>
      </w:r>
      <w:r w:rsidR="00FC079C">
        <w:t>speaks</w:t>
      </w:r>
      <w:r>
        <w:t xml:space="preserve"> before speaking</w:t>
      </w:r>
      <w:r w:rsidR="00AC5090">
        <w:t xml:space="preserve"> to them</w:t>
      </w:r>
      <w:r>
        <w:t xml:space="preserve">. </w:t>
      </w:r>
      <w:r w:rsidR="00B81178">
        <w:t>Then speak as quietly as possible</w:t>
      </w:r>
      <w:r w:rsidR="00AC5090">
        <w:t xml:space="preserve"> so that you</w:t>
      </w:r>
      <w:r w:rsidR="003A341E">
        <w:t xml:space="preserve"> minimise any disruption to other candidates.</w:t>
      </w:r>
    </w:p>
    <w:p w14:paraId="3713F970" w14:textId="6CADA19D" w:rsidR="005D377A" w:rsidRPr="00D72043" w:rsidRDefault="00717AD8" w:rsidP="00125A24">
      <w:pPr>
        <w:pStyle w:val="IPEdH3"/>
      </w:pPr>
      <w:bookmarkStart w:id="65" w:name="_Toc238457115"/>
      <w:r>
        <w:t>P</w:t>
      </w:r>
      <w:r w:rsidR="005D377A" w:rsidRPr="00D72043">
        <w:t>hone</w:t>
      </w:r>
      <w:r w:rsidR="00117ACE">
        <w:t>s</w:t>
      </w:r>
      <w:r w:rsidR="000E3F1C">
        <w:t>, smartwatches, fitbits and other electronic devices</w:t>
      </w:r>
      <w:bookmarkEnd w:id="65"/>
    </w:p>
    <w:p w14:paraId="6E32853A" w14:textId="4FAA98AA" w:rsidR="0090554A" w:rsidRDefault="000E3F1C" w:rsidP="008D1019">
      <w:pPr>
        <w:pStyle w:val="IPEdTextragged"/>
      </w:pPr>
      <w:r>
        <w:t>All electronic devices</w:t>
      </w:r>
      <w:r w:rsidR="00FD1F5F">
        <w:t xml:space="preserve"> capable of transmission</w:t>
      </w:r>
      <w:r>
        <w:t>, including</w:t>
      </w:r>
      <w:r w:rsidR="00717AD8" w:rsidRPr="007B0079">
        <w:t xml:space="preserve"> phone</w:t>
      </w:r>
      <w:r>
        <w:t>s and watches,</w:t>
      </w:r>
      <w:r w:rsidR="00717AD8" w:rsidRPr="007B0079">
        <w:t xml:space="preserve"> must be turned </w:t>
      </w:r>
      <w:r w:rsidR="007B0079" w:rsidRPr="007B0079">
        <w:t>OFF</w:t>
      </w:r>
      <w:r w:rsidR="00717AD8" w:rsidRPr="007B0079">
        <w:t xml:space="preserve"> (</w:t>
      </w:r>
      <w:r w:rsidR="007B0079" w:rsidRPr="007B0079">
        <w:t>not</w:t>
      </w:r>
      <w:r w:rsidR="00717AD8" w:rsidRPr="007B0079">
        <w:t xml:space="preserve"> silent) and placed </w:t>
      </w:r>
      <w:r w:rsidR="00FC079C">
        <w:t>out of reach</w:t>
      </w:r>
      <w:r w:rsidR="00424C1E">
        <w:t xml:space="preserve"> (e.g. </w:t>
      </w:r>
      <w:r w:rsidR="00A63CCE">
        <w:t xml:space="preserve">on </w:t>
      </w:r>
      <w:r w:rsidR="00424C1E">
        <w:t>a shelf behind you).</w:t>
      </w:r>
    </w:p>
    <w:p w14:paraId="32711EC6" w14:textId="77777777" w:rsidR="0090554A" w:rsidRDefault="00FA0BCB" w:rsidP="008D1019">
      <w:pPr>
        <w:pStyle w:val="IPEdTextragged"/>
      </w:pPr>
      <w:r>
        <w:t xml:space="preserve">If you have a valid reason for an exception to this rule, you need to make an </w:t>
      </w:r>
      <w:hyperlink w:anchor="Adjustments" w:tooltip="Subheading &quot;Adjustments and other requests&quot; under Main heading &quot;Registration&quot; above" w:history="1">
        <w:r>
          <w:rPr>
            <w:rStyle w:val="Hyperlink"/>
            <w:rFonts w:eastAsia="Arial"/>
          </w:rPr>
          <w:t>adjustment request</w:t>
        </w:r>
      </w:hyperlink>
      <w:r>
        <w:t xml:space="preserve"> when you register for the exam so that suitable arrangements can be put in place. Examples include:</w:t>
      </w:r>
    </w:p>
    <w:p w14:paraId="6BB382D8" w14:textId="77777777" w:rsidR="00A63CCE" w:rsidRDefault="00FA0BCB" w:rsidP="001C591C">
      <w:pPr>
        <w:pStyle w:val="IPEdBullet"/>
      </w:pPr>
      <w:r>
        <w:t xml:space="preserve">sole </w:t>
      </w:r>
      <w:r w:rsidR="007C43B2">
        <w:t>carer</w:t>
      </w:r>
      <w:r>
        <w:t>s</w:t>
      </w:r>
      <w:r w:rsidR="007C43B2">
        <w:t xml:space="preserve"> who may need to be alerted to an emergency phone call during the exam</w:t>
      </w:r>
    </w:p>
    <w:p w14:paraId="6E339228" w14:textId="60AF857D" w:rsidR="00963ADB" w:rsidRDefault="003A341E" w:rsidP="001C591C">
      <w:pPr>
        <w:pStyle w:val="IPEdBullet"/>
      </w:pPr>
      <w:r>
        <w:t>device</w:t>
      </w:r>
      <w:r w:rsidR="00FA0BCB">
        <w:t>s</w:t>
      </w:r>
      <w:r>
        <w:t xml:space="preserve"> worn </w:t>
      </w:r>
      <w:r w:rsidR="001C03A9">
        <w:t xml:space="preserve">to monitor </w:t>
      </w:r>
      <w:r>
        <w:t>a medical condition.</w:t>
      </w:r>
    </w:p>
    <w:p w14:paraId="673E5A4D" w14:textId="5B8DDC97" w:rsidR="003A341E" w:rsidRPr="00D72043" w:rsidRDefault="0016368D" w:rsidP="00125A24">
      <w:pPr>
        <w:pStyle w:val="IPEdH3"/>
      </w:pPr>
      <w:bookmarkStart w:id="66" w:name="_Toc238457116"/>
      <w:r>
        <w:t>Keeping time</w:t>
      </w:r>
      <w:bookmarkEnd w:id="66"/>
    </w:p>
    <w:p w14:paraId="46D5F2D2" w14:textId="37665D17" w:rsidR="0090554A" w:rsidRDefault="004D27C2" w:rsidP="008D1019">
      <w:pPr>
        <w:pStyle w:val="IPEdTextragged"/>
      </w:pPr>
      <w:r>
        <w:t>I</w:t>
      </w:r>
      <w:r w:rsidR="003A341E">
        <w:t xml:space="preserve">nvigilators </w:t>
      </w:r>
      <w:r>
        <w:t xml:space="preserve">make timing </w:t>
      </w:r>
      <w:r w:rsidR="003A341E">
        <w:t>announce</w:t>
      </w:r>
      <w:r>
        <w:t>ments</w:t>
      </w:r>
      <w:r w:rsidR="003A341E">
        <w:t xml:space="preserve"> </w:t>
      </w:r>
      <w:r>
        <w:t>at key points</w:t>
      </w:r>
      <w:r w:rsidR="003A341E">
        <w:t xml:space="preserve"> during the exam</w:t>
      </w:r>
      <w:r>
        <w:t xml:space="preserve"> to ensure you are aware of the time</w:t>
      </w:r>
      <w:r w:rsidR="003A341E">
        <w:t>.</w:t>
      </w:r>
      <w:r w:rsidR="00CE6129">
        <w:t xml:space="preserve"> </w:t>
      </w:r>
      <w:r w:rsidR="003D753C">
        <w:t xml:space="preserve">You and </w:t>
      </w:r>
      <w:r w:rsidR="0032674E">
        <w:t>your</w:t>
      </w:r>
      <w:r w:rsidR="003D753C">
        <w:t xml:space="preserve"> invigilator sync your clocks during prep time.</w:t>
      </w:r>
    </w:p>
    <w:p w14:paraId="71DFC0A1" w14:textId="370BF17E" w:rsidR="00576365" w:rsidRPr="00D72043" w:rsidRDefault="00717AD8" w:rsidP="00125A24">
      <w:pPr>
        <w:pStyle w:val="IPEdH3"/>
      </w:pPr>
      <w:bookmarkStart w:id="67" w:name="_Toc238457117"/>
      <w:r>
        <w:t>T</w:t>
      </w:r>
      <w:r w:rsidR="00576365" w:rsidRPr="00D72043">
        <w:t>oilet breaks</w:t>
      </w:r>
      <w:bookmarkEnd w:id="67"/>
    </w:p>
    <w:p w14:paraId="2C6D01A3" w14:textId="771C27E8" w:rsidR="0090554A" w:rsidRDefault="00563BE8" w:rsidP="008D1019">
      <w:pPr>
        <w:pStyle w:val="IPEdTextragged"/>
      </w:pPr>
      <w:r w:rsidRPr="007B0079">
        <w:t xml:space="preserve">If you need to go to the toilet during the exam, speak with </w:t>
      </w:r>
      <w:r w:rsidR="004D27C2">
        <w:t>the</w:t>
      </w:r>
      <w:r w:rsidR="004D27C2" w:rsidRPr="007B0079">
        <w:t xml:space="preserve"> </w:t>
      </w:r>
      <w:r w:rsidRPr="007B0079">
        <w:t>invigilator</w:t>
      </w:r>
      <w:r w:rsidR="009C4E71">
        <w:t xml:space="preserve"> first. Before leaving your workstation, you must</w:t>
      </w:r>
      <w:r w:rsidRPr="007B0079">
        <w:t xml:space="preserve"> save your work. </w:t>
      </w:r>
      <w:r w:rsidR="004D27C2">
        <w:t>The</w:t>
      </w:r>
      <w:r w:rsidR="004D27C2" w:rsidRPr="007B0079">
        <w:t xml:space="preserve"> </w:t>
      </w:r>
      <w:r w:rsidRPr="007B0079">
        <w:t>invigilator note</w:t>
      </w:r>
      <w:r w:rsidR="002B689E">
        <w:t>s</w:t>
      </w:r>
      <w:r w:rsidRPr="007B0079">
        <w:t xml:space="preserve"> the time you </w:t>
      </w:r>
      <w:r w:rsidR="00B2242B">
        <w:t>leave</w:t>
      </w:r>
      <w:r w:rsidRPr="007B0079">
        <w:t xml:space="preserve"> the room and </w:t>
      </w:r>
      <w:r w:rsidR="00B2242B">
        <w:t xml:space="preserve">the </w:t>
      </w:r>
      <w:r w:rsidR="00B2242B">
        <w:lastRenderedPageBreak/>
        <w:t xml:space="preserve">time you </w:t>
      </w:r>
      <w:r w:rsidRPr="007B0079">
        <w:t>return.</w:t>
      </w:r>
      <w:r w:rsidR="006679D4">
        <w:t xml:space="preserve"> You must not take anything with you, and your phone must stay in the room, visible at all times.</w:t>
      </w:r>
    </w:p>
    <w:p w14:paraId="3CA73AEA" w14:textId="18D131B7" w:rsidR="00963ADB" w:rsidRDefault="008976A9" w:rsidP="008D1019">
      <w:pPr>
        <w:pStyle w:val="IPEdTextragged"/>
      </w:pPr>
      <w:r>
        <w:t xml:space="preserve">You </w:t>
      </w:r>
      <w:r w:rsidR="004D27C2">
        <w:t xml:space="preserve">do </w:t>
      </w:r>
      <w:r>
        <w:t xml:space="preserve">not receive extra time for toilet breaks (unless you received permission in advance due to a medical condition – see </w:t>
      </w:r>
      <w:r w:rsidR="00487B25">
        <w:rPr>
          <w:rFonts w:eastAsia="Arial"/>
        </w:rPr>
        <w:t>“</w:t>
      </w:r>
      <w:hyperlink w:anchor="Adjustments" w:tooltip="Subheading &quot;Adjustments and other requests&quot; under Main heading &quot;Registration&quot; above" w:history="1">
        <w:r w:rsidR="00487B25" w:rsidRPr="00487B25">
          <w:rPr>
            <w:rStyle w:val="Hyperlink"/>
            <w:rFonts w:eastAsia="Arial"/>
          </w:rPr>
          <w:t>Adjustments and other requests</w:t>
        </w:r>
      </w:hyperlink>
      <w:r w:rsidR="00487B25">
        <w:rPr>
          <w:rFonts w:eastAsia="Arial"/>
        </w:rPr>
        <w:t>”</w:t>
      </w:r>
      <w:r>
        <w:t>).</w:t>
      </w:r>
    </w:p>
    <w:p w14:paraId="493A2CBF" w14:textId="789D1122" w:rsidR="009C4E71" w:rsidRPr="00D72043" w:rsidRDefault="009C4E71" w:rsidP="00125A24">
      <w:pPr>
        <w:pStyle w:val="IPEdH3"/>
      </w:pPr>
      <w:bookmarkStart w:id="68" w:name="_Toc238457118"/>
      <w:r>
        <w:t>Other</w:t>
      </w:r>
      <w:r w:rsidRPr="00D72043">
        <w:t xml:space="preserve"> breaks</w:t>
      </w:r>
      <w:r>
        <w:t xml:space="preserve"> and stretching</w:t>
      </w:r>
      <w:bookmarkEnd w:id="68"/>
    </w:p>
    <w:p w14:paraId="52CED954" w14:textId="503AF8A5" w:rsidR="00963ADB" w:rsidRDefault="009C4E71" w:rsidP="009C4E71">
      <w:pPr>
        <w:pStyle w:val="IPEdTextragged"/>
      </w:pPr>
      <w:r>
        <w:t>You are encouraged to stand up and stretch at your workstation every so often</w:t>
      </w:r>
      <w:r w:rsidR="0079035D">
        <w:t>.</w:t>
      </w:r>
      <w:r w:rsidR="006679D4">
        <w:t xml:space="preserve"> </w:t>
      </w:r>
      <w:r>
        <w:t xml:space="preserve">However, you must </w:t>
      </w:r>
      <w:r w:rsidR="006679D4">
        <w:t>stay in the invigilator’s sight at all times</w:t>
      </w:r>
      <w:r>
        <w:t>.</w:t>
      </w:r>
    </w:p>
    <w:p w14:paraId="309A7F0F" w14:textId="3C9C49FA" w:rsidR="005D377A" w:rsidRPr="00D72043" w:rsidRDefault="00717AD8" w:rsidP="00125A24">
      <w:pPr>
        <w:pStyle w:val="IPEdH3"/>
      </w:pPr>
      <w:bookmarkStart w:id="69" w:name="_Toc238457119"/>
      <w:r>
        <w:t>I</w:t>
      </w:r>
      <w:r w:rsidR="005D377A" w:rsidRPr="00D72043">
        <w:t>nterruptions</w:t>
      </w:r>
      <w:bookmarkEnd w:id="69"/>
    </w:p>
    <w:p w14:paraId="1A00A410" w14:textId="6D0E084E" w:rsidR="0090554A" w:rsidRDefault="004F0E86" w:rsidP="008D1019">
      <w:pPr>
        <w:pStyle w:val="IPEdTextragged"/>
        <w:rPr>
          <w:rFonts w:eastAsia="Arial"/>
        </w:rPr>
      </w:pPr>
      <w:r w:rsidRPr="00DC041C">
        <w:rPr>
          <w:rFonts w:eastAsia="Arial"/>
        </w:rPr>
        <w:t xml:space="preserve">Should something unexpected happen, please listen to and obey instructions from </w:t>
      </w:r>
      <w:r w:rsidR="006679D4">
        <w:rPr>
          <w:rFonts w:eastAsia="Arial"/>
        </w:rPr>
        <w:t xml:space="preserve">your </w:t>
      </w:r>
      <w:r w:rsidRPr="00DC041C">
        <w:rPr>
          <w:rFonts w:eastAsia="Arial"/>
        </w:rPr>
        <w:t>invigilator</w:t>
      </w:r>
      <w:r w:rsidR="008D1019">
        <w:rPr>
          <w:rFonts w:eastAsia="Arial"/>
        </w:rPr>
        <w:t>.</w:t>
      </w:r>
      <w:r w:rsidR="006679D4">
        <w:rPr>
          <w:rFonts w:eastAsia="Arial"/>
        </w:rPr>
        <w:t xml:space="preserve"> Invigilators have guidelines on what to do in </w:t>
      </w:r>
      <w:r w:rsidR="00BE30E0">
        <w:rPr>
          <w:rFonts w:eastAsia="Arial"/>
        </w:rPr>
        <w:t>a variety</w:t>
      </w:r>
      <w:r w:rsidR="006679D4">
        <w:rPr>
          <w:rFonts w:eastAsia="Arial"/>
        </w:rPr>
        <w:t xml:space="preserve"> of unexpected situations.</w:t>
      </w:r>
    </w:p>
    <w:p w14:paraId="32C5C344" w14:textId="6CE4A0FB" w:rsidR="00576365" w:rsidRPr="00D72043" w:rsidRDefault="00717AD8" w:rsidP="00125A24">
      <w:pPr>
        <w:pStyle w:val="IPEdH3"/>
      </w:pPr>
      <w:bookmarkStart w:id="70" w:name="_Toc238457120"/>
      <w:r>
        <w:t>I</w:t>
      </w:r>
      <w:r w:rsidR="00576365" w:rsidRPr="00D72043">
        <w:t>llness</w:t>
      </w:r>
      <w:bookmarkEnd w:id="70"/>
    </w:p>
    <w:p w14:paraId="4FA11BD2" w14:textId="2B7FC53F" w:rsidR="00563BE8" w:rsidRPr="007B0079" w:rsidRDefault="00FD1F5F" w:rsidP="008D1019">
      <w:pPr>
        <w:pStyle w:val="IPEdTextragged"/>
      </w:pPr>
      <w:r>
        <w:t>If you need to leave the room for a reason other than a toilet break, you must</w:t>
      </w:r>
      <w:r w:rsidR="00563BE8" w:rsidRPr="007B0079">
        <w:t xml:space="preserve"> speak with an invigilator</w:t>
      </w:r>
      <w:r>
        <w:t>, who</w:t>
      </w:r>
      <w:r w:rsidR="00563BE8" w:rsidRPr="007B0079">
        <w:t xml:space="preserve"> will follow a procedure</w:t>
      </w:r>
      <w:r>
        <w:t xml:space="preserve"> similar to that for toilet breaks</w:t>
      </w:r>
      <w:r w:rsidR="00563BE8" w:rsidRPr="007B0079">
        <w:t>.</w:t>
      </w:r>
    </w:p>
    <w:p w14:paraId="78AB7193" w14:textId="05C3873E" w:rsidR="00576365" w:rsidRPr="00D72043" w:rsidRDefault="00717AD8" w:rsidP="00125A24">
      <w:pPr>
        <w:pStyle w:val="IPEdH3"/>
      </w:pPr>
      <w:bookmarkStart w:id="71" w:name="Food"/>
      <w:bookmarkStart w:id="72" w:name="_Toc238457121"/>
      <w:bookmarkEnd w:id="71"/>
      <w:r>
        <w:t>F</w:t>
      </w:r>
      <w:r w:rsidR="00576365" w:rsidRPr="00D72043">
        <w:t>ood and drinks</w:t>
      </w:r>
      <w:bookmarkEnd w:id="72"/>
    </w:p>
    <w:p w14:paraId="4A27D75A" w14:textId="2B642109" w:rsidR="006679D4" w:rsidRDefault="006679D4" w:rsidP="008D1019">
      <w:pPr>
        <w:pStyle w:val="IPEdTextragged"/>
        <w:rPr>
          <w:rFonts w:eastAsia="Arial"/>
        </w:rPr>
      </w:pPr>
      <w:r>
        <w:rPr>
          <w:rFonts w:eastAsia="Arial"/>
        </w:rPr>
        <w:t>If you need</w:t>
      </w:r>
      <w:r w:rsidR="003900BE" w:rsidRPr="007B0079">
        <w:rPr>
          <w:rFonts w:eastAsia="Arial"/>
        </w:rPr>
        <w:t xml:space="preserve"> </w:t>
      </w:r>
      <w:r>
        <w:rPr>
          <w:rFonts w:eastAsia="Arial"/>
        </w:rPr>
        <w:t xml:space="preserve">refreshments during the exam, you must have them </w:t>
      </w:r>
      <w:r w:rsidR="003900BE">
        <w:rPr>
          <w:rFonts w:eastAsia="Arial"/>
        </w:rPr>
        <w:t>at your workstation</w:t>
      </w:r>
      <w:r>
        <w:rPr>
          <w:rFonts w:eastAsia="Arial"/>
        </w:rPr>
        <w:t xml:space="preserve"> – you will not be allowed to leave to fetch a drink or a snack.</w:t>
      </w:r>
    </w:p>
    <w:p w14:paraId="6930ACE0" w14:textId="3558B7F1" w:rsidR="00963ADB" w:rsidRDefault="006679D4" w:rsidP="008D1019">
      <w:pPr>
        <w:pStyle w:val="IPEdTextragged"/>
        <w:rPr>
          <w:rFonts w:eastAsia="Arial"/>
        </w:rPr>
      </w:pPr>
      <w:r>
        <w:rPr>
          <w:rFonts w:eastAsia="Arial"/>
        </w:rPr>
        <w:t>If you are at an alternative venue with other candidates</w:t>
      </w:r>
      <w:r w:rsidR="004F0E86" w:rsidRPr="007B0079">
        <w:rPr>
          <w:rFonts w:eastAsia="Arial"/>
        </w:rPr>
        <w:t xml:space="preserve">, </w:t>
      </w:r>
      <w:r>
        <w:rPr>
          <w:rFonts w:eastAsia="Arial"/>
        </w:rPr>
        <w:t>snacks</w:t>
      </w:r>
      <w:r w:rsidR="004F0E86" w:rsidRPr="007B0079">
        <w:rPr>
          <w:rFonts w:eastAsia="Arial"/>
        </w:rPr>
        <w:t xml:space="preserve"> must not be noisy to </w:t>
      </w:r>
      <w:r w:rsidR="00981BB3">
        <w:rPr>
          <w:rFonts w:eastAsia="Arial"/>
        </w:rPr>
        <w:t xml:space="preserve">unwrap or </w:t>
      </w:r>
      <w:r w:rsidR="004F0E86" w:rsidRPr="007B0079">
        <w:rPr>
          <w:rFonts w:eastAsia="Arial"/>
        </w:rPr>
        <w:t>eat</w:t>
      </w:r>
      <w:r>
        <w:rPr>
          <w:rFonts w:eastAsia="Arial"/>
        </w:rPr>
        <w:t>, and must not have strong odours</w:t>
      </w:r>
      <w:r w:rsidR="004F0E86" w:rsidRPr="007B0079">
        <w:rPr>
          <w:rFonts w:eastAsia="Arial"/>
        </w:rPr>
        <w:t>.</w:t>
      </w:r>
      <w:r w:rsidR="007967EA">
        <w:rPr>
          <w:rFonts w:eastAsia="Arial"/>
        </w:rPr>
        <w:t xml:space="preserve"> </w:t>
      </w:r>
      <w:r w:rsidR="00981BB3">
        <w:rPr>
          <w:rFonts w:eastAsia="Arial"/>
        </w:rPr>
        <w:t>For example, sweets are usually fine</w:t>
      </w:r>
      <w:r w:rsidR="008976A9">
        <w:rPr>
          <w:rFonts w:eastAsia="Arial"/>
        </w:rPr>
        <w:t>,</w:t>
      </w:r>
      <w:r w:rsidR="00981BB3">
        <w:rPr>
          <w:rFonts w:eastAsia="Arial"/>
        </w:rPr>
        <w:t xml:space="preserve"> but potato chips (crisps)</w:t>
      </w:r>
      <w:r w:rsidR="003900BE">
        <w:rPr>
          <w:rFonts w:eastAsia="Arial"/>
        </w:rPr>
        <w:t xml:space="preserve"> or</w:t>
      </w:r>
      <w:r w:rsidR="00981BB3">
        <w:rPr>
          <w:rFonts w:eastAsia="Arial"/>
        </w:rPr>
        <w:t xml:space="preserve"> crackers</w:t>
      </w:r>
      <w:r w:rsidR="008976A9">
        <w:rPr>
          <w:rFonts w:eastAsia="Arial"/>
        </w:rPr>
        <w:t xml:space="preserve"> </w:t>
      </w:r>
      <w:r w:rsidR="00981BB3">
        <w:rPr>
          <w:rFonts w:eastAsia="Arial"/>
        </w:rPr>
        <w:t>are not.</w:t>
      </w:r>
    </w:p>
    <w:p w14:paraId="3C56F480" w14:textId="66CEC654" w:rsidR="00963ADB" w:rsidRDefault="00B94A52" w:rsidP="008D1019">
      <w:pPr>
        <w:pStyle w:val="IPEdTextragged"/>
        <w:rPr>
          <w:rFonts w:eastAsia="Arial"/>
        </w:rPr>
      </w:pPr>
      <w:r>
        <w:rPr>
          <w:rFonts w:eastAsia="Arial"/>
        </w:rPr>
        <w:t>We recommend keeping a</w:t>
      </w:r>
      <w:r w:rsidR="00E33ADB">
        <w:rPr>
          <w:rFonts w:eastAsia="Arial"/>
        </w:rPr>
        <w:t>ll fluids</w:t>
      </w:r>
      <w:r w:rsidR="00FD1F5F">
        <w:rPr>
          <w:rFonts w:eastAsia="Arial"/>
        </w:rPr>
        <w:t xml:space="preserve"> in</w:t>
      </w:r>
      <w:r w:rsidR="008D1019">
        <w:rPr>
          <w:rFonts w:eastAsia="Arial"/>
        </w:rPr>
        <w:t xml:space="preserve"> a bottle or container </w:t>
      </w:r>
      <w:r w:rsidR="00FD1F5F">
        <w:rPr>
          <w:rFonts w:eastAsia="Arial"/>
        </w:rPr>
        <w:t>that</w:t>
      </w:r>
      <w:r w:rsidR="008D1019">
        <w:rPr>
          <w:rFonts w:eastAsia="Arial"/>
        </w:rPr>
        <w:t xml:space="preserve"> has a secure lid</w:t>
      </w:r>
      <w:r>
        <w:rPr>
          <w:rFonts w:eastAsia="Arial"/>
        </w:rPr>
        <w:t xml:space="preserve"> </w:t>
      </w:r>
      <w:r w:rsidR="008951C7">
        <w:rPr>
          <w:rFonts w:eastAsia="Arial"/>
        </w:rPr>
        <w:t xml:space="preserve">to minimise the risk of spills on </w:t>
      </w:r>
      <w:r>
        <w:rPr>
          <w:rFonts w:eastAsia="Arial"/>
        </w:rPr>
        <w:t xml:space="preserve">your </w:t>
      </w:r>
      <w:r w:rsidR="008951C7">
        <w:rPr>
          <w:rFonts w:eastAsia="Arial"/>
        </w:rPr>
        <w:t>equipment.</w:t>
      </w:r>
    </w:p>
    <w:p w14:paraId="63F54A43" w14:textId="77170BC9" w:rsidR="00576365" w:rsidRDefault="00576365" w:rsidP="00565D88">
      <w:pPr>
        <w:pStyle w:val="IPEdH2"/>
      </w:pPr>
      <w:bookmarkStart w:id="73" w:name="_Toc238457122"/>
      <w:r>
        <w:t>At end of exam</w:t>
      </w:r>
      <w:bookmarkEnd w:id="73"/>
    </w:p>
    <w:p w14:paraId="63B11EC8" w14:textId="66EF22FB" w:rsidR="004D61C8" w:rsidRDefault="004D61C8" w:rsidP="00D77371">
      <w:pPr>
        <w:pStyle w:val="IPEdTextkeep"/>
      </w:pPr>
      <w:r w:rsidRPr="004D61C8">
        <w:t xml:space="preserve">Once you have finished the exam, </w:t>
      </w:r>
      <w:r w:rsidR="002F5C6F">
        <w:t>the invigilator</w:t>
      </w:r>
      <w:r w:rsidRPr="004D61C8">
        <w:t xml:space="preserve"> will ask</w:t>
      </w:r>
      <w:r w:rsidR="002F5C6F">
        <w:t xml:space="preserve"> you</w:t>
      </w:r>
      <w:r w:rsidRPr="004D61C8">
        <w:t xml:space="preserve"> to:</w:t>
      </w:r>
    </w:p>
    <w:p w14:paraId="55230B81" w14:textId="40B3ACD7" w:rsidR="004D61C8" w:rsidRDefault="004D61C8" w:rsidP="004D61C8">
      <w:pPr>
        <w:pStyle w:val="IPEdBullet"/>
      </w:pPr>
      <w:r>
        <w:t xml:space="preserve">check </w:t>
      </w:r>
      <w:r w:rsidR="002F5C6F">
        <w:t>that</w:t>
      </w:r>
      <w:r>
        <w:t xml:space="preserve"> your candidate number on your exam documents</w:t>
      </w:r>
      <w:r w:rsidR="006679D4">
        <w:t xml:space="preserve"> is correct</w:t>
      </w:r>
    </w:p>
    <w:p w14:paraId="1F5A6C8D" w14:textId="2E0AD1BA" w:rsidR="004D61C8" w:rsidRDefault="004D61C8" w:rsidP="004D61C8">
      <w:pPr>
        <w:pStyle w:val="IPEdBullet"/>
      </w:pPr>
      <w:r>
        <w:t>save and close all files</w:t>
      </w:r>
    </w:p>
    <w:p w14:paraId="65939D81" w14:textId="75F0CDCB" w:rsidR="003E1C4E" w:rsidRDefault="003E1C4E" w:rsidP="004D61C8">
      <w:pPr>
        <w:pStyle w:val="IPEdBullet"/>
      </w:pPr>
      <w:r>
        <w:t>upload all files to a secure server</w:t>
      </w:r>
    </w:p>
    <w:p w14:paraId="701CAA27" w14:textId="27602260" w:rsidR="004D61C8" w:rsidRDefault="0064611D" w:rsidP="004D61C8">
      <w:pPr>
        <w:pStyle w:val="IPEdBullet"/>
      </w:pPr>
      <w:r>
        <w:t xml:space="preserve">destroy </w:t>
      </w:r>
      <w:r w:rsidR="004D61C8">
        <w:t>any used scribble paper</w:t>
      </w:r>
    </w:p>
    <w:p w14:paraId="67506656" w14:textId="77777777" w:rsidR="006679D4" w:rsidRDefault="004D61C8" w:rsidP="00413F8A">
      <w:pPr>
        <w:pStyle w:val="IPEdBullet"/>
      </w:pPr>
      <w:r>
        <w:t>show the invigilator that you have not written exam content in your notes</w:t>
      </w:r>
      <w:r w:rsidR="0079035D">
        <w:t xml:space="preserve"> or references</w:t>
      </w:r>
    </w:p>
    <w:p w14:paraId="1167A65D" w14:textId="098F54AD" w:rsidR="00963ADB" w:rsidRDefault="006679D4" w:rsidP="00413F8A">
      <w:pPr>
        <w:pStyle w:val="IPEdBullet"/>
      </w:pPr>
      <w:r>
        <w:t>securely delete all copies of the exam documents on your computer</w:t>
      </w:r>
      <w:r w:rsidR="004D61C8">
        <w:t>.</w:t>
      </w:r>
    </w:p>
    <w:p w14:paraId="7D682614" w14:textId="59F7C5AF" w:rsidR="0045427E" w:rsidRDefault="0045427E" w:rsidP="00125A24">
      <w:pPr>
        <w:pStyle w:val="IPEdH2"/>
      </w:pPr>
      <w:bookmarkStart w:id="74" w:name="Attendance"/>
      <w:bookmarkStart w:id="75" w:name="_Toc238457123"/>
      <w:bookmarkEnd w:id="74"/>
      <w:r>
        <w:t>Non-attendance</w:t>
      </w:r>
      <w:bookmarkEnd w:id="75"/>
    </w:p>
    <w:p w14:paraId="1B818E86" w14:textId="77777777" w:rsidR="00963ADB" w:rsidRDefault="0045427E" w:rsidP="00D77371">
      <w:pPr>
        <w:pStyle w:val="IPEdTextkeep"/>
      </w:pPr>
      <w:r>
        <w:t>If you are unable to attend the exam on the day, you must:</w:t>
      </w:r>
    </w:p>
    <w:p w14:paraId="679459BE" w14:textId="79DDCF3C" w:rsidR="0045427E" w:rsidRDefault="0045427E" w:rsidP="0045427E">
      <w:pPr>
        <w:pStyle w:val="IPEdBullet"/>
        <w:rPr>
          <w:rFonts w:eastAsia="Arial"/>
        </w:rPr>
      </w:pPr>
      <w:r>
        <w:rPr>
          <w:rFonts w:eastAsia="Arial"/>
        </w:rPr>
        <w:t xml:space="preserve">contact </w:t>
      </w:r>
      <w:r w:rsidR="00776C84">
        <w:rPr>
          <w:rFonts w:eastAsia="Arial"/>
        </w:rPr>
        <w:t>your</w:t>
      </w:r>
      <w:r>
        <w:rPr>
          <w:rFonts w:eastAsia="Arial"/>
        </w:rPr>
        <w:t xml:space="preserve"> invigilator to let them know you will not be </w:t>
      </w:r>
      <w:r w:rsidR="0083772F">
        <w:rPr>
          <w:rFonts w:eastAsia="Arial"/>
        </w:rPr>
        <w:t>taking the exam</w:t>
      </w:r>
    </w:p>
    <w:p w14:paraId="06A3FA67" w14:textId="77777777" w:rsidR="00963ADB" w:rsidRDefault="0045427E" w:rsidP="0045427E">
      <w:pPr>
        <w:pStyle w:val="IPEdBullet"/>
        <w:rPr>
          <w:rFonts w:eastAsia="Arial"/>
        </w:rPr>
      </w:pPr>
      <w:r>
        <w:rPr>
          <w:rFonts w:eastAsia="Arial"/>
        </w:rPr>
        <w:t>at the earliest possible time after the exam, contact the exam administrator to explain the reason for your no-show.</w:t>
      </w:r>
    </w:p>
    <w:p w14:paraId="22F56C66" w14:textId="318BA81A" w:rsidR="00606666" w:rsidRDefault="00B2242B" w:rsidP="0045427E">
      <w:pPr>
        <w:pStyle w:val="IPEdTextragged"/>
      </w:pPr>
      <w:r>
        <w:t>Depending on the circumstances surrounding your non-attendance</w:t>
      </w:r>
      <w:r w:rsidR="0045427E">
        <w:t xml:space="preserve"> (</w:t>
      </w:r>
      <w:r>
        <w:t xml:space="preserve">such as a medical emergency, for which </w:t>
      </w:r>
      <w:r w:rsidR="0045427E">
        <w:t xml:space="preserve">you may be asked to provide proof), you may be eligible for a refund of the registration fee, less </w:t>
      </w:r>
      <w:r w:rsidR="00785741">
        <w:t xml:space="preserve">the </w:t>
      </w:r>
      <w:r w:rsidRPr="004A2026">
        <w:t xml:space="preserve">emergency </w:t>
      </w:r>
      <w:r w:rsidR="00785741">
        <w:t>cancellation</w:t>
      </w:r>
      <w:r w:rsidR="006437C9">
        <w:t xml:space="preserve"> fee.</w:t>
      </w:r>
    </w:p>
    <w:p w14:paraId="65B69250" w14:textId="6D8AEF9B" w:rsidR="00606666" w:rsidRDefault="00606666" w:rsidP="0045427E">
      <w:pPr>
        <w:pStyle w:val="IPEdTextragged"/>
      </w:pPr>
      <w:r>
        <w:lastRenderedPageBreak/>
        <w:t>When you contact the exam administrator about your reasons, they will advise you on applying for a refund and any closing date for the application.</w:t>
      </w:r>
    </w:p>
    <w:p w14:paraId="47CBB112" w14:textId="77777777" w:rsidR="00963ADB" w:rsidRDefault="006437C9" w:rsidP="0045427E">
      <w:pPr>
        <w:pStyle w:val="IPEdTextragged"/>
      </w:pPr>
      <w:r>
        <w:t>Any registered candidate who does not turn up and does not provide a valid reason will forfeit their registration fee</w:t>
      </w:r>
      <w:r w:rsidR="00785741">
        <w:t xml:space="preserve"> in full</w:t>
      </w:r>
      <w:r>
        <w:t>.</w:t>
      </w:r>
    </w:p>
    <w:p w14:paraId="7CF61D5C" w14:textId="7FED25AF" w:rsidR="0045427E" w:rsidRDefault="0045427E" w:rsidP="00125A24">
      <w:pPr>
        <w:pStyle w:val="IPEdH2"/>
      </w:pPr>
      <w:bookmarkStart w:id="76" w:name="_Toc238457124"/>
      <w:r>
        <w:t>Request for special consideration</w:t>
      </w:r>
      <w:bookmarkEnd w:id="76"/>
    </w:p>
    <w:p w14:paraId="2550D2AE" w14:textId="30419A49" w:rsidR="00963ADB" w:rsidRDefault="006437C9" w:rsidP="0045427E">
      <w:pPr>
        <w:pStyle w:val="IPEdTextragged"/>
      </w:pPr>
      <w:r>
        <w:t>If something happens on the day of the exam that affects your performance</w:t>
      </w:r>
      <w:r w:rsidR="006A70C0">
        <w:t xml:space="preserve"> during the exam</w:t>
      </w:r>
      <w:r>
        <w:t xml:space="preserve"> – e.g. sudden illness, death in the family, or environmental factors – you may request special consideration in the marking. </w:t>
      </w:r>
      <w:r w:rsidR="00606666">
        <w:t xml:space="preserve">The exam administrator will provide all candidates who </w:t>
      </w:r>
      <w:r w:rsidR="006A70C0">
        <w:t>sit</w:t>
      </w:r>
      <w:r w:rsidR="00606666">
        <w:t xml:space="preserve"> the exam </w:t>
      </w:r>
      <w:r w:rsidR="006A70C0">
        <w:t>with the procedure for making the request</w:t>
      </w:r>
      <w:r>
        <w:t>.</w:t>
      </w:r>
    </w:p>
    <w:p w14:paraId="5FE098F1" w14:textId="4E618714" w:rsidR="00963ADB" w:rsidRDefault="006A70C0" w:rsidP="006437C9">
      <w:pPr>
        <w:pStyle w:val="IPEdTextragged"/>
      </w:pPr>
      <w:r>
        <w:t>You must submit your r</w:t>
      </w:r>
      <w:r w:rsidR="006437C9">
        <w:t xml:space="preserve">equest for special consideration </w:t>
      </w:r>
      <w:r w:rsidR="0045427E" w:rsidRPr="007B0079">
        <w:t xml:space="preserve">within </w:t>
      </w:r>
      <w:r w:rsidR="0045427E">
        <w:t>7 </w:t>
      </w:r>
      <w:r w:rsidR="0045427E" w:rsidRPr="007B0079">
        <w:t>days of the date of the exam</w:t>
      </w:r>
      <w:r w:rsidR="0079035D">
        <w:t>, that is, by 5 pm A</w:t>
      </w:r>
      <w:r w:rsidR="00301F0E">
        <w:t>W</w:t>
      </w:r>
      <w:r w:rsidR="0079035D">
        <w:t xml:space="preserve">ST on Monday </w:t>
      </w:r>
      <w:r w:rsidR="00612BD9">
        <w:t>14</w:t>
      </w:r>
      <w:r w:rsidR="001E4968">
        <w:t> </w:t>
      </w:r>
      <w:r w:rsidR="00612BD9">
        <w:t>December 2026</w:t>
      </w:r>
      <w:r w:rsidR="00301F0E">
        <w:t xml:space="preserve"> for the Language part</w:t>
      </w:r>
      <w:r w:rsidR="0079035D" w:rsidRPr="004A2026">
        <w:t>.</w:t>
      </w:r>
      <w:r w:rsidR="0045427E" w:rsidRPr="007B0079">
        <w:t xml:space="preserve"> The Accreditation Board’s decision on whether you qualify for special consideration will be final.</w:t>
      </w:r>
    </w:p>
    <w:p w14:paraId="07CEAA14" w14:textId="28AF15B5" w:rsidR="00576365" w:rsidRDefault="00576365" w:rsidP="00D77371">
      <w:pPr>
        <w:pStyle w:val="IPEdH1NP"/>
      </w:pPr>
      <w:bookmarkStart w:id="77" w:name="_Toc238457125"/>
      <w:r w:rsidRPr="004A6D40">
        <w:lastRenderedPageBreak/>
        <w:t>Marking</w:t>
      </w:r>
      <w:bookmarkEnd w:id="77"/>
    </w:p>
    <w:p w14:paraId="4687389D" w14:textId="6B428A59" w:rsidR="00785741" w:rsidRDefault="00DD0BED" w:rsidP="00D77371">
      <w:pPr>
        <w:pStyle w:val="IPEdTextkeep"/>
      </w:pPr>
      <w:r w:rsidRPr="007B0079">
        <w:t>The pass mark</w:t>
      </w:r>
      <w:r w:rsidR="004F7D73">
        <w:t xml:space="preserve"> for the whole exam</w:t>
      </w:r>
      <w:r w:rsidRPr="007B0079">
        <w:t xml:space="preserve"> is 80</w:t>
      </w:r>
      <w:r w:rsidR="000C7E0E">
        <w:t>%</w:t>
      </w:r>
      <w:r w:rsidRPr="007B0079">
        <w:t xml:space="preserve"> of the total number of marks available in the exam</w:t>
      </w:r>
      <w:r w:rsidR="00785741">
        <w:t xml:space="preserve">, as well as a minimum </w:t>
      </w:r>
      <w:r w:rsidRPr="004A2026">
        <w:t xml:space="preserve">of </w:t>
      </w:r>
      <w:r w:rsidR="00785741">
        <w:t>65% in:</w:t>
      </w:r>
    </w:p>
    <w:p w14:paraId="346484DF" w14:textId="598206DA" w:rsidR="00785741" w:rsidRDefault="00785741" w:rsidP="00785741">
      <w:pPr>
        <w:pStyle w:val="IPEdBullet"/>
      </w:pPr>
      <w:r>
        <w:t xml:space="preserve">the </w:t>
      </w:r>
      <w:r w:rsidR="007C1C2E">
        <w:t xml:space="preserve">Language </w:t>
      </w:r>
      <w:r>
        <w:t>part as a whole</w:t>
      </w:r>
    </w:p>
    <w:p w14:paraId="520FC591" w14:textId="77777777" w:rsidR="00260641" w:rsidRDefault="00260641" w:rsidP="00785741">
      <w:pPr>
        <w:pStyle w:val="IPEdBullet"/>
      </w:pPr>
      <w:r>
        <w:t>each of the 3 components in the Manuscript part</w:t>
      </w:r>
    </w:p>
    <w:p w14:paraId="25FF5175" w14:textId="71A4194B" w:rsidR="00963ADB" w:rsidRDefault="00785741" w:rsidP="00B67632">
      <w:pPr>
        <w:pStyle w:val="IPEdBullet"/>
      </w:pPr>
      <w:r>
        <w:t xml:space="preserve">each of the 2 compulsory questions in the </w:t>
      </w:r>
      <w:r w:rsidR="007C1C2E">
        <w:t xml:space="preserve">Knowledge </w:t>
      </w:r>
      <w:r>
        <w:t>part and in the part as a whole</w:t>
      </w:r>
      <w:r w:rsidR="00DD0BED" w:rsidRPr="007B0079">
        <w:t>.</w:t>
      </w:r>
    </w:p>
    <w:p w14:paraId="3AD955CE" w14:textId="6FD21B5E" w:rsidR="00963ADB" w:rsidRDefault="00246CB1" w:rsidP="00413F8A">
      <w:pPr>
        <w:pStyle w:val="IPEdTextragged"/>
      </w:pPr>
      <w:r w:rsidRPr="007B0079">
        <w:t xml:space="preserve">The exam </w:t>
      </w:r>
      <w:r w:rsidR="007C1C2E">
        <w:t>is</w:t>
      </w:r>
      <w:r w:rsidRPr="007B0079">
        <w:t xml:space="preserve"> marked by IPEd assessors</w:t>
      </w:r>
      <w:r w:rsidR="00667778" w:rsidRPr="007B0079">
        <w:t xml:space="preserve"> who are all</w:t>
      </w:r>
      <w:r w:rsidRPr="007B0079">
        <w:t xml:space="preserve"> </w:t>
      </w:r>
      <w:r w:rsidR="000C7E0E">
        <w:t>D</w:t>
      </w:r>
      <w:r w:rsidRPr="007B0079">
        <w:t xml:space="preserve">istinguished </w:t>
      </w:r>
      <w:r w:rsidR="00667778" w:rsidRPr="007B0079">
        <w:t>or</w:t>
      </w:r>
      <w:r w:rsidRPr="007B0079">
        <w:t xml:space="preserve"> </w:t>
      </w:r>
      <w:r w:rsidR="000C7E0E">
        <w:t>A</w:t>
      </w:r>
      <w:r w:rsidRPr="007B0079">
        <w:t xml:space="preserve">ccredited </w:t>
      </w:r>
      <w:r w:rsidR="000C7E0E">
        <w:t>E</w:t>
      </w:r>
      <w:r w:rsidRPr="007B0079">
        <w:t>ditors</w:t>
      </w:r>
      <w:r w:rsidR="00D76E5E">
        <w:t xml:space="preserve"> and who receive special training in the exam marking scheme</w:t>
      </w:r>
      <w:r w:rsidRPr="007B0079">
        <w:t>.</w:t>
      </w:r>
      <w:r w:rsidR="00D76E5E">
        <w:t xml:space="preserve"> T</w:t>
      </w:r>
      <w:r w:rsidRPr="007B0079">
        <w:t>he assessors follow a detailed marking guide</w:t>
      </w:r>
      <w:r w:rsidR="00D76E5E">
        <w:t xml:space="preserve"> that</w:t>
      </w:r>
      <w:r w:rsidRPr="007B0079">
        <w:t xml:space="preserve"> recognise</w:t>
      </w:r>
      <w:r w:rsidR="00DD0BED">
        <w:t>s</w:t>
      </w:r>
      <w:r w:rsidRPr="007B0079">
        <w:t xml:space="preserve"> there may be more than </w:t>
      </w:r>
      <w:r w:rsidR="006A70C0">
        <w:t>1</w:t>
      </w:r>
      <w:r w:rsidR="006A70C0" w:rsidRPr="007B0079">
        <w:t xml:space="preserve"> </w:t>
      </w:r>
      <w:r w:rsidRPr="007B0079">
        <w:t xml:space="preserve">correct solution to an editorial problem and more than </w:t>
      </w:r>
      <w:r w:rsidR="006A70C0">
        <w:t>1</w:t>
      </w:r>
      <w:r w:rsidR="006A70C0" w:rsidRPr="007B0079">
        <w:t xml:space="preserve"> </w:t>
      </w:r>
      <w:r w:rsidRPr="007B0079">
        <w:t>way to mark up a manuscript.</w:t>
      </w:r>
    </w:p>
    <w:p w14:paraId="30AB4CEF" w14:textId="77777777" w:rsidR="0090554A" w:rsidRDefault="00DD0BED" w:rsidP="00413F8A">
      <w:pPr>
        <w:pStyle w:val="IPEdTextragged"/>
      </w:pPr>
      <w:r>
        <w:t xml:space="preserve">The marking </w:t>
      </w:r>
      <w:r w:rsidR="008A7BAC">
        <w:t>period</w:t>
      </w:r>
      <w:r>
        <w:t xml:space="preserve"> also includes a moderation process </w:t>
      </w:r>
      <w:r w:rsidR="001E4968">
        <w:t>after each pa</w:t>
      </w:r>
      <w:r w:rsidR="006936A5">
        <w:t>rt</w:t>
      </w:r>
      <w:r w:rsidR="001E4968">
        <w:t xml:space="preserve"> </w:t>
      </w:r>
      <w:r>
        <w:t xml:space="preserve">to </w:t>
      </w:r>
      <w:r w:rsidR="00D76E5E" w:rsidRPr="007B0079">
        <w:t>ensure</w:t>
      </w:r>
      <w:r w:rsidR="008A7BAC">
        <w:t xml:space="preserve"> all marking has been both</w:t>
      </w:r>
      <w:r w:rsidR="00D76E5E" w:rsidRPr="007B0079">
        <w:t xml:space="preserve"> fair and consistent</w:t>
      </w:r>
      <w:r w:rsidR="008A7BAC">
        <w:t xml:space="preserve">, and to </w:t>
      </w:r>
      <w:r w:rsidR="00020955">
        <w:t xml:space="preserve">sort </w:t>
      </w:r>
      <w:r w:rsidR="008A7BAC">
        <w:t>candidates</w:t>
      </w:r>
      <w:r w:rsidR="00020955">
        <w:t xml:space="preserve"> into </w:t>
      </w:r>
      <w:r w:rsidR="009477E2">
        <w:t xml:space="preserve">3 </w:t>
      </w:r>
      <w:r w:rsidR="00020955">
        <w:t>categories:</w:t>
      </w:r>
    </w:p>
    <w:p w14:paraId="3D02E5A8" w14:textId="3030EB4D" w:rsidR="006A70C0" w:rsidRDefault="00020955" w:rsidP="006A70C0">
      <w:pPr>
        <w:pStyle w:val="IPEdList"/>
      </w:pPr>
      <w:r>
        <w:t>(a)</w:t>
      </w:r>
      <w:r w:rsidR="006A70C0">
        <w:tab/>
      </w:r>
      <w:r>
        <w:t xml:space="preserve">those </w:t>
      </w:r>
      <w:r w:rsidR="008A7BAC">
        <w:t>who clearly passed</w:t>
      </w:r>
      <w:r w:rsidR="0047156E">
        <w:t xml:space="preserve"> (achieved at least 80% </w:t>
      </w:r>
      <w:r w:rsidR="001E4968">
        <w:t xml:space="preserve">in the part </w:t>
      </w:r>
      <w:r w:rsidR="0047156E">
        <w:t xml:space="preserve">and </w:t>
      </w:r>
      <w:r w:rsidR="0005714B">
        <w:t xml:space="preserve">at least </w:t>
      </w:r>
      <w:r w:rsidR="0047156E">
        <w:t>65%</w:t>
      </w:r>
      <w:r w:rsidR="008A7BAC">
        <w:t xml:space="preserve"> </w:t>
      </w:r>
      <w:r w:rsidR="00785741">
        <w:t xml:space="preserve">in each </w:t>
      </w:r>
      <w:r w:rsidR="0038176B">
        <w:t>required component</w:t>
      </w:r>
      <w:r w:rsidR="009002B0">
        <w:t xml:space="preserve"> </w:t>
      </w:r>
      <w:r w:rsidR="00AB0B9B">
        <w:t>for</w:t>
      </w:r>
      <w:r w:rsidR="009002B0">
        <w:t xml:space="preserve"> the </w:t>
      </w:r>
      <w:r w:rsidR="00BE3568">
        <w:t xml:space="preserve">Manuscript and </w:t>
      </w:r>
      <w:r w:rsidR="009002B0">
        <w:t>Knowledge parts</w:t>
      </w:r>
      <w:r w:rsidR="0047156E">
        <w:t>)</w:t>
      </w:r>
    </w:p>
    <w:p w14:paraId="450CE646" w14:textId="1B35EE10" w:rsidR="006A70C0" w:rsidRDefault="00020955" w:rsidP="006A70C0">
      <w:pPr>
        <w:pStyle w:val="IPEdList"/>
      </w:pPr>
      <w:r>
        <w:t>(b)</w:t>
      </w:r>
      <w:r w:rsidR="006A70C0">
        <w:tab/>
      </w:r>
      <w:r w:rsidR="008A7BAC">
        <w:t>those who clearly failed</w:t>
      </w:r>
      <w:r w:rsidR="0047156E">
        <w:t xml:space="preserve"> (achieved less than 65% in </w:t>
      </w:r>
      <w:r w:rsidR="001E4968">
        <w:t xml:space="preserve">the </w:t>
      </w:r>
      <w:r w:rsidR="0047156E">
        <w:t>part</w:t>
      </w:r>
      <w:r w:rsidR="000F7F06">
        <w:t xml:space="preserve"> as a whole</w:t>
      </w:r>
      <w:r w:rsidR="0047156E">
        <w:t>)</w:t>
      </w:r>
    </w:p>
    <w:p w14:paraId="0F0F887C" w14:textId="74E9F81A" w:rsidR="006A70C0" w:rsidRDefault="00020955" w:rsidP="006A70C0">
      <w:pPr>
        <w:pStyle w:val="IPEdList"/>
      </w:pPr>
      <w:r>
        <w:t>(c)</w:t>
      </w:r>
      <w:r w:rsidR="006A70C0">
        <w:tab/>
      </w:r>
      <w:r w:rsidR="000E022E">
        <w:t>those</w:t>
      </w:r>
      <w:r>
        <w:t xml:space="preserve"> who</w:t>
      </w:r>
      <w:r w:rsidR="000E022E">
        <w:t>se marks</w:t>
      </w:r>
      <w:r>
        <w:t xml:space="preserve"> fall somewhere in between a clear pass and a clear fail</w:t>
      </w:r>
      <w:r w:rsidR="008A7BAC">
        <w:t>.</w:t>
      </w:r>
    </w:p>
    <w:p w14:paraId="145D73F2" w14:textId="5ED8207A" w:rsidR="0090554A" w:rsidRDefault="001E4968" w:rsidP="00413F8A">
      <w:pPr>
        <w:pStyle w:val="IPEdTextragged"/>
      </w:pPr>
      <w:r>
        <w:t>Candidates in category (a) are allowed to progress to the next part (</w:t>
      </w:r>
      <w:r w:rsidR="00BE3568">
        <w:t xml:space="preserve">Manuscript </w:t>
      </w:r>
      <w:r>
        <w:t xml:space="preserve">or </w:t>
      </w:r>
      <w:r w:rsidR="00BE3568">
        <w:t>Knowledge</w:t>
      </w:r>
      <w:r>
        <w:t xml:space="preserve">), </w:t>
      </w:r>
      <w:r w:rsidR="006936A5">
        <w:t>and</w:t>
      </w:r>
      <w:r>
        <w:t xml:space="preserve"> the </w:t>
      </w:r>
      <w:r w:rsidR="006936A5">
        <w:t xml:space="preserve">moderation </w:t>
      </w:r>
      <w:r>
        <w:t>process is repeated after each part. Candidates who are still in this category after sitting all 3 parts have clearly passed and will receive their accreditation.</w:t>
      </w:r>
    </w:p>
    <w:p w14:paraId="08E4335B" w14:textId="6F1287A3" w:rsidR="0090554A" w:rsidRDefault="001E4968" w:rsidP="00413F8A">
      <w:pPr>
        <w:pStyle w:val="IPEdTextragged"/>
      </w:pPr>
      <w:r>
        <w:t>Candidates in category (b) will not be allowed to progress to the next part</w:t>
      </w:r>
      <w:r w:rsidR="006936A5">
        <w:t xml:space="preserve"> until they have sat and passed the </w:t>
      </w:r>
      <w:r w:rsidR="00D912CA">
        <w:t xml:space="preserve">failed </w:t>
      </w:r>
      <w:r w:rsidR="006936A5">
        <w:t>part in a future exam</w:t>
      </w:r>
      <w:r>
        <w:t>.</w:t>
      </w:r>
    </w:p>
    <w:p w14:paraId="60E1A491" w14:textId="0FB0B529" w:rsidR="0090554A" w:rsidRDefault="008A7BAC" w:rsidP="00413F8A">
      <w:pPr>
        <w:pStyle w:val="IPEdTextragged"/>
      </w:pPr>
      <w:r>
        <w:t xml:space="preserve">The exam documents of </w:t>
      </w:r>
      <w:r w:rsidR="0047156E">
        <w:t>the</w:t>
      </w:r>
      <w:r>
        <w:t xml:space="preserve"> candidates in </w:t>
      </w:r>
      <w:r w:rsidR="00020955">
        <w:t>category (c)</w:t>
      </w:r>
      <w:r w:rsidR="00F54D21">
        <w:t xml:space="preserve"> </w:t>
      </w:r>
      <w:r>
        <w:t>are looked at more closely</w:t>
      </w:r>
      <w:r w:rsidR="0047156E">
        <w:t xml:space="preserve"> (especially </w:t>
      </w:r>
      <w:r w:rsidR="0005714B">
        <w:t>if special consideration needs to be taken into account)</w:t>
      </w:r>
      <w:r w:rsidR="00F54D21">
        <w:t>, and sometimes re-marked by different assessors</w:t>
      </w:r>
      <w:r w:rsidR="00D76E5E">
        <w:t>, to see if any marks need adjusting</w:t>
      </w:r>
      <w:r w:rsidR="0047156E">
        <w:t>.</w:t>
      </w:r>
      <w:r w:rsidR="001E4968">
        <w:t xml:space="preserve"> Candidates in this category for the Language part are allowed to progress to the next part</w:t>
      </w:r>
      <w:r w:rsidR="006936A5">
        <w:t xml:space="preserve">, but will be advised that they need to improve their performance in the </w:t>
      </w:r>
      <w:r w:rsidR="00BE3568">
        <w:t xml:space="preserve">Manuscript </w:t>
      </w:r>
      <w:r w:rsidR="006936A5">
        <w:t>part if they are to achieve 80% overall</w:t>
      </w:r>
      <w:r w:rsidR="001E4968">
        <w:t>.</w:t>
      </w:r>
      <w:r w:rsidR="006936A5">
        <w:t xml:space="preserve"> If the candidate is still in category (c) after the </w:t>
      </w:r>
      <w:r w:rsidR="00BE3568">
        <w:t xml:space="preserve">Manuscript </w:t>
      </w:r>
      <w:r w:rsidR="006936A5">
        <w:t>part, the moderation process is repeated.</w:t>
      </w:r>
    </w:p>
    <w:p w14:paraId="29AC2F51" w14:textId="450B3785" w:rsidR="00963ADB" w:rsidRDefault="0047156E" w:rsidP="00413F8A">
      <w:pPr>
        <w:pStyle w:val="IPEdTextragged"/>
      </w:pPr>
      <w:r>
        <w:t>All marking</w:t>
      </w:r>
      <w:r w:rsidR="00BC48C4">
        <w:t>,</w:t>
      </w:r>
      <w:r>
        <w:t xml:space="preserve"> re-marking</w:t>
      </w:r>
      <w:r w:rsidR="00BC48C4">
        <w:t xml:space="preserve"> and moderation processes are</w:t>
      </w:r>
      <w:r w:rsidR="0005714B">
        <w:t xml:space="preserve"> double-blind. Candidates do not know who the assessors are, and assessors do not know who the candidates are, with exam documents identified </w:t>
      </w:r>
      <w:r w:rsidR="00BC48C4">
        <w:t xml:space="preserve">only </w:t>
      </w:r>
      <w:r w:rsidR="0005714B">
        <w:t xml:space="preserve">by candidate number. For this reason it is critical that you do not disclose your candidate number to anyone other than the exam </w:t>
      </w:r>
      <w:r w:rsidR="0079035D">
        <w:t>administrator</w:t>
      </w:r>
      <w:r w:rsidR="0005714B">
        <w:t xml:space="preserve"> and </w:t>
      </w:r>
      <w:r w:rsidR="004F7D73">
        <w:t xml:space="preserve">your </w:t>
      </w:r>
      <w:r w:rsidR="0005714B">
        <w:t>invigilator (</w:t>
      </w:r>
      <w:r w:rsidR="00BC48C4">
        <w:t>assessors</w:t>
      </w:r>
      <w:r w:rsidR="0005714B">
        <w:t xml:space="preserve"> are precluded from performing these roles). You must also be careful to</w:t>
      </w:r>
      <w:r w:rsidR="00BC48C4">
        <w:t xml:space="preserve"> avoid including</w:t>
      </w:r>
      <w:r w:rsidR="0005714B">
        <w:t xml:space="preserve"> any information on your exam documents</w:t>
      </w:r>
      <w:r w:rsidR="00BC48C4">
        <w:t xml:space="preserve"> that </w:t>
      </w:r>
      <w:r w:rsidR="000E022E">
        <w:t>could</w:t>
      </w:r>
      <w:r w:rsidR="00BC48C4">
        <w:t xml:space="preserve"> identify you, such as using your own name in an answer to a question.</w:t>
      </w:r>
    </w:p>
    <w:p w14:paraId="1EB705C3" w14:textId="33E66B39" w:rsidR="00576365" w:rsidRDefault="00576365" w:rsidP="00D912CA">
      <w:pPr>
        <w:pStyle w:val="IPEdH1"/>
      </w:pPr>
      <w:bookmarkStart w:id="78" w:name="_Toc238457126"/>
      <w:r>
        <w:t>Results</w:t>
      </w:r>
      <w:bookmarkEnd w:id="78"/>
    </w:p>
    <w:p w14:paraId="0CBEBCF4" w14:textId="77777777" w:rsidR="00963ADB" w:rsidRDefault="00F71D1C" w:rsidP="00D77371">
      <w:pPr>
        <w:pStyle w:val="IPEdTextkeep"/>
      </w:pPr>
      <w:r>
        <w:t>Y</w:t>
      </w:r>
      <w:r w:rsidR="00DD0BED">
        <w:t xml:space="preserve">our result is recorded </w:t>
      </w:r>
      <w:r w:rsidR="0070798D">
        <w:t xml:space="preserve">only </w:t>
      </w:r>
      <w:r w:rsidR="00DD0BED">
        <w:t xml:space="preserve">as </w:t>
      </w:r>
      <w:r w:rsidR="00AC22E6" w:rsidRPr="007B0079">
        <w:t>either</w:t>
      </w:r>
      <w:r>
        <w:t>:</w:t>
      </w:r>
    </w:p>
    <w:p w14:paraId="2251F4C3" w14:textId="2E8C0350" w:rsidR="00F71D1C" w:rsidRDefault="00EE72B0" w:rsidP="00F71D1C">
      <w:pPr>
        <w:pStyle w:val="IPEdBullet"/>
      </w:pPr>
      <w:r>
        <w:t>“</w:t>
      </w:r>
      <w:r w:rsidR="00AC22E6" w:rsidRPr="007B0079">
        <w:t>pass</w:t>
      </w:r>
      <w:r>
        <w:t>”</w:t>
      </w:r>
      <w:r w:rsidR="00AC22E6" w:rsidRPr="007B0079">
        <w:t xml:space="preserve"> </w:t>
      </w:r>
      <w:r w:rsidR="00F71D1C">
        <w:t>if you achieved 80% or higher overall</w:t>
      </w:r>
      <w:r w:rsidR="000E022E">
        <w:t>, as well as</w:t>
      </w:r>
      <w:r w:rsidR="00F71D1C">
        <w:t xml:space="preserve"> 65% or higher </w:t>
      </w:r>
      <w:r w:rsidR="00785741">
        <w:t>in each of the</w:t>
      </w:r>
      <w:r w:rsidR="00F71D1C">
        <w:t xml:space="preserve"> </w:t>
      </w:r>
      <w:r w:rsidR="00E248E6">
        <w:t>3 </w:t>
      </w:r>
      <w:r w:rsidR="00F71D1C">
        <w:t>parts,</w:t>
      </w:r>
      <w:r w:rsidR="000E022E">
        <w:t xml:space="preserve"> including in </w:t>
      </w:r>
      <w:r w:rsidR="004F7D73">
        <w:t>each Manuscript-part component</w:t>
      </w:r>
      <w:r w:rsidR="00BE3568">
        <w:t xml:space="preserve"> and in the 2 compulsory questions in the Knowledge part</w:t>
      </w:r>
      <w:r w:rsidR="000E022E">
        <w:t>;</w:t>
      </w:r>
      <w:r w:rsidR="00F71D1C">
        <w:t xml:space="preserve"> </w:t>
      </w:r>
      <w:r w:rsidR="00AC22E6" w:rsidRPr="007B0079">
        <w:t>or</w:t>
      </w:r>
    </w:p>
    <w:p w14:paraId="63A7F48B" w14:textId="426CBF7B" w:rsidR="00963ADB" w:rsidRDefault="00EE72B0" w:rsidP="00F71D1C">
      <w:pPr>
        <w:pStyle w:val="IPEdBullet"/>
      </w:pPr>
      <w:r>
        <w:t>“</w:t>
      </w:r>
      <w:r w:rsidR="00AC22E6" w:rsidRPr="007B0079">
        <w:t>fail</w:t>
      </w:r>
      <w:r>
        <w:t>”</w:t>
      </w:r>
      <w:r w:rsidR="00F71D1C">
        <w:t xml:space="preserve"> if you</w:t>
      </w:r>
      <w:r w:rsidR="00E248E6">
        <w:t xml:space="preserve"> </w:t>
      </w:r>
      <w:r w:rsidR="00F71D1C">
        <w:t>achieve</w:t>
      </w:r>
      <w:r w:rsidR="00E248E6">
        <w:t>d less than</w:t>
      </w:r>
      <w:r w:rsidR="00F71D1C">
        <w:t xml:space="preserve"> 80% overall or </w:t>
      </w:r>
      <w:r w:rsidR="00E248E6">
        <w:t>less than</w:t>
      </w:r>
      <w:r w:rsidR="00F71D1C">
        <w:t xml:space="preserve"> 65% in any part</w:t>
      </w:r>
      <w:r w:rsidR="00785741">
        <w:t xml:space="preserve">, </w:t>
      </w:r>
      <w:r w:rsidR="004F7D73">
        <w:t xml:space="preserve">in </w:t>
      </w:r>
      <w:r w:rsidR="00785741">
        <w:t>any M</w:t>
      </w:r>
      <w:r w:rsidR="004F7D73">
        <w:t>anuscript-</w:t>
      </w:r>
      <w:r w:rsidR="00785741">
        <w:t>part component</w:t>
      </w:r>
      <w:r w:rsidR="00BE3568">
        <w:t>, or in either of the 2 compulsory questions in the Knowledge part</w:t>
      </w:r>
      <w:r w:rsidR="00AC22E6" w:rsidRPr="007B0079">
        <w:t>.</w:t>
      </w:r>
    </w:p>
    <w:p w14:paraId="40299F0B" w14:textId="77777777" w:rsidR="00963ADB" w:rsidRDefault="000E022E" w:rsidP="000623C8">
      <w:pPr>
        <w:pStyle w:val="IPEdTextragged"/>
      </w:pPr>
      <w:r>
        <w:lastRenderedPageBreak/>
        <w:t>Most candidates who fail pass 2 out of the 3 parts, but gain insufficient marks to pass all 3 parts or to score 80% overall.</w:t>
      </w:r>
    </w:p>
    <w:p w14:paraId="52E8B714" w14:textId="732AA224" w:rsidR="00963ADB" w:rsidRDefault="00246CB1" w:rsidP="000623C8">
      <w:pPr>
        <w:pStyle w:val="IPEdTextragged"/>
      </w:pPr>
      <w:r w:rsidRPr="007B0079">
        <w:t>The Accreditation Board notif</w:t>
      </w:r>
      <w:r w:rsidR="00F8209B">
        <w:t>ies</w:t>
      </w:r>
      <w:r w:rsidRPr="007B0079">
        <w:t xml:space="preserve"> you by email of your </w:t>
      </w:r>
      <w:r w:rsidR="00DD0BED">
        <w:t xml:space="preserve">pass/fail </w:t>
      </w:r>
      <w:r w:rsidRPr="007B0079">
        <w:t xml:space="preserve">result within </w:t>
      </w:r>
      <w:r w:rsidR="00F05942">
        <w:t>6</w:t>
      </w:r>
      <w:r w:rsidR="0070798D">
        <w:t xml:space="preserve"> </w:t>
      </w:r>
      <w:r w:rsidRPr="007B0079">
        <w:t>weeks of the exam date</w:t>
      </w:r>
      <w:r w:rsidR="00F3526B">
        <w:t xml:space="preserve"> for each part</w:t>
      </w:r>
      <w:r w:rsidRPr="007B0079">
        <w:t>.</w:t>
      </w:r>
    </w:p>
    <w:p w14:paraId="394613B7" w14:textId="328A647E" w:rsidR="00963ADB" w:rsidRDefault="00312A58" w:rsidP="00413F8A">
      <w:pPr>
        <w:pStyle w:val="IPEdTextragged"/>
      </w:pPr>
      <w:r>
        <w:t>N</w:t>
      </w:r>
      <w:r w:rsidR="00246CB1" w:rsidRPr="007B0079">
        <w:t xml:space="preserve">o </w:t>
      </w:r>
      <w:r w:rsidR="006437C9">
        <w:t xml:space="preserve">exam </w:t>
      </w:r>
      <w:r w:rsidR="00AC22E6" w:rsidRPr="007B0079">
        <w:t>documents</w:t>
      </w:r>
      <w:r w:rsidR="00246CB1" w:rsidRPr="007B0079">
        <w:t xml:space="preserve"> </w:t>
      </w:r>
      <w:r w:rsidR="00F8209B">
        <w:t>are</w:t>
      </w:r>
      <w:r w:rsidR="00246CB1" w:rsidRPr="007B0079">
        <w:t xml:space="preserve"> returned</w:t>
      </w:r>
      <w:r w:rsidR="006437C9">
        <w:t xml:space="preserve"> to you</w:t>
      </w:r>
      <w:r w:rsidR="00D53EDA">
        <w:t>,</w:t>
      </w:r>
      <w:r>
        <w:t xml:space="preserve"> whether you pass or fail</w:t>
      </w:r>
      <w:r w:rsidR="00246CB1" w:rsidRPr="007B0079">
        <w:t>.</w:t>
      </w:r>
      <w:r w:rsidR="006437C9">
        <w:t xml:space="preserve"> That is, you </w:t>
      </w:r>
      <w:r w:rsidR="00F8209B">
        <w:t xml:space="preserve">do </w:t>
      </w:r>
      <w:r w:rsidR="006437C9">
        <w:t>not see how your exam has been marked or your final score.</w:t>
      </w:r>
      <w:r>
        <w:t xml:space="preserve"> This policy is to ensure confidentiality and security of exam documents, and also to ensure that there are no </w:t>
      </w:r>
      <w:r w:rsidR="00EE72B0">
        <w:t>“</w:t>
      </w:r>
      <w:r>
        <w:t>grades</w:t>
      </w:r>
      <w:r w:rsidR="00EE72B0">
        <w:t>”</w:t>
      </w:r>
      <w:r>
        <w:t xml:space="preserve"> of accreditation from th</w:t>
      </w:r>
      <w:r w:rsidR="00FF1F7F">
        <w:t>e</w:t>
      </w:r>
      <w:r>
        <w:t xml:space="preserve"> exam. A candidate who achieves 8</w:t>
      </w:r>
      <w:r w:rsidR="00424C87">
        <w:t>0</w:t>
      </w:r>
      <w:r>
        <w:t>%</w:t>
      </w:r>
      <w:r w:rsidR="00E248E6">
        <w:t xml:space="preserve"> overall</w:t>
      </w:r>
      <w:r>
        <w:t xml:space="preserve"> is just as accredited as a candidate who achieves 99%</w:t>
      </w:r>
      <w:r w:rsidR="00E248E6">
        <w:t xml:space="preserve"> overall</w:t>
      </w:r>
      <w:r>
        <w:t>.</w:t>
      </w:r>
      <w:r w:rsidR="00FF1F7F">
        <w:t xml:space="preserve"> Similarly</w:t>
      </w:r>
      <w:r w:rsidR="00E248E6">
        <w:t>,</w:t>
      </w:r>
      <w:r w:rsidR="00FF1F7F">
        <w:t xml:space="preserve"> a candidate who achieves 79%</w:t>
      </w:r>
      <w:r w:rsidR="00E248E6">
        <w:t xml:space="preserve"> overall</w:t>
      </w:r>
      <w:r w:rsidR="00FF1F7F">
        <w:t xml:space="preserve"> receives the same fail result as a candidate who only manages 42%</w:t>
      </w:r>
      <w:r w:rsidR="00E248E6">
        <w:t xml:space="preserve"> overall</w:t>
      </w:r>
      <w:r w:rsidR="00FF1F7F">
        <w:t>.</w:t>
      </w:r>
    </w:p>
    <w:p w14:paraId="5946F5A1" w14:textId="75CBC6A4" w:rsidR="000E022E" w:rsidRPr="007B0079" w:rsidRDefault="000E022E" w:rsidP="000E022E">
      <w:pPr>
        <w:pStyle w:val="IPEdTextragged"/>
      </w:pPr>
      <w:r w:rsidRPr="007B0079">
        <w:t>If you pass</w:t>
      </w:r>
      <w:r w:rsidR="00787B61">
        <w:t xml:space="preserve"> the whole exam</w:t>
      </w:r>
      <w:r w:rsidRPr="007B0079">
        <w:t xml:space="preserve">, you receive a certificate </w:t>
      </w:r>
      <w:r w:rsidR="006A70C0">
        <w:t>attesting to</w:t>
      </w:r>
      <w:r w:rsidR="006A70C0" w:rsidRPr="007B0079">
        <w:t xml:space="preserve"> </w:t>
      </w:r>
      <w:r w:rsidRPr="007B0079">
        <w:t xml:space="preserve">your accredited status and, if you consent, have your name published in </w:t>
      </w:r>
      <w:r>
        <w:t>the IPEd</w:t>
      </w:r>
      <w:r w:rsidRPr="007B0079">
        <w:t xml:space="preserve"> newsletter and on the IPEd website.</w:t>
      </w:r>
    </w:p>
    <w:p w14:paraId="35D00A02" w14:textId="7822B140" w:rsidR="006A70C0" w:rsidRDefault="000E022E" w:rsidP="00D53EDA">
      <w:pPr>
        <w:pStyle w:val="IPEdTextragged"/>
      </w:pPr>
      <w:r>
        <w:t>If you fail</w:t>
      </w:r>
      <w:r w:rsidR="000F7F06">
        <w:t xml:space="preserve"> a part</w:t>
      </w:r>
      <w:r>
        <w:t>, you r</w:t>
      </w:r>
      <w:r w:rsidR="00246CB1" w:rsidRPr="007B0079">
        <w:t xml:space="preserve">eceive a </w:t>
      </w:r>
      <w:r w:rsidR="000F7F06">
        <w:t xml:space="preserve">brief </w:t>
      </w:r>
      <w:r w:rsidR="00246CB1" w:rsidRPr="007B0079">
        <w:t xml:space="preserve">report that </w:t>
      </w:r>
      <w:r w:rsidR="000623C8">
        <w:t>indicates</w:t>
      </w:r>
      <w:r w:rsidR="000F7F06">
        <w:t xml:space="preserve"> any particular areas that let you down, with suggestions on how to improve on these areas of weakness. For the </w:t>
      </w:r>
      <w:r w:rsidR="00BE3568">
        <w:t xml:space="preserve">Manuscript </w:t>
      </w:r>
      <w:r w:rsidR="000F7F06">
        <w:t xml:space="preserve">and </w:t>
      </w:r>
      <w:r w:rsidR="00BE3568">
        <w:t xml:space="preserve">Knowledge </w:t>
      </w:r>
      <w:r w:rsidR="000F7F06">
        <w:t>parts, the report also indicates which component(s) you passed (if any) and which component(s) you failed.</w:t>
      </w:r>
    </w:p>
    <w:p w14:paraId="59E8CC31" w14:textId="4CF28A81" w:rsidR="00963ADB" w:rsidRDefault="00FF1F7F" w:rsidP="008B48C0">
      <w:pPr>
        <w:pStyle w:val="IPEdTextragged"/>
      </w:pPr>
      <w:r>
        <w:t>Candidates who fail</w:t>
      </w:r>
      <w:r w:rsidR="000E022E">
        <w:t xml:space="preserve"> only</w:t>
      </w:r>
      <w:r>
        <w:t xml:space="preserve"> </w:t>
      </w:r>
      <w:r w:rsidR="000F7F06">
        <w:t>the final part of the exam (</w:t>
      </w:r>
      <w:r w:rsidR="00BE3568">
        <w:t>Knowledge</w:t>
      </w:r>
      <w:r w:rsidR="000F7F06">
        <w:t xml:space="preserve">) </w:t>
      </w:r>
      <w:r w:rsidR="00785741">
        <w:t xml:space="preserve">or </w:t>
      </w:r>
      <w:r w:rsidR="000E022E">
        <w:t xml:space="preserve">only </w:t>
      </w:r>
      <w:r w:rsidR="006A70C0">
        <w:t>1</w:t>
      </w:r>
      <w:r w:rsidR="000E022E">
        <w:t xml:space="preserve"> </w:t>
      </w:r>
      <w:r w:rsidR="00566172">
        <w:t xml:space="preserve">required </w:t>
      </w:r>
      <w:r w:rsidR="00785741">
        <w:t xml:space="preserve">component </w:t>
      </w:r>
      <w:r w:rsidR="000F7F06">
        <w:t xml:space="preserve">in the </w:t>
      </w:r>
      <w:r w:rsidR="00BE3568">
        <w:t xml:space="preserve">Manuscript or </w:t>
      </w:r>
      <w:r w:rsidR="000F7F06">
        <w:t xml:space="preserve">Knowledge parts </w:t>
      </w:r>
      <w:r>
        <w:t xml:space="preserve">are strongly </w:t>
      </w:r>
      <w:r w:rsidRPr="004A2026">
        <w:t>encouraged</w:t>
      </w:r>
      <w:r>
        <w:t xml:space="preserve"> to sit the</w:t>
      </w:r>
      <w:r w:rsidR="00354FBC">
        <w:t xml:space="preserve"> </w:t>
      </w:r>
      <w:r w:rsidR="00354FBC" w:rsidRPr="008B48C0">
        <w:t>next</w:t>
      </w:r>
      <w:r>
        <w:t xml:space="preserve"> exam, providing they take steps to improve their skills and knowledge as suggested.</w:t>
      </w:r>
    </w:p>
    <w:p w14:paraId="56DEDB75" w14:textId="312C1A42" w:rsidR="00246CB1" w:rsidRPr="007B0079" w:rsidRDefault="000623C8" w:rsidP="00413F8A">
      <w:pPr>
        <w:pStyle w:val="IPEdTextragged"/>
      </w:pPr>
      <w:r>
        <w:t>Failed candidates</w:t>
      </w:r>
      <w:r w:rsidR="00246CB1" w:rsidRPr="007B0079">
        <w:t xml:space="preserve"> may resit the exam </w:t>
      </w:r>
      <w:r w:rsidR="0090222A">
        <w:t xml:space="preserve">as many times as </w:t>
      </w:r>
      <w:r>
        <w:t>they</w:t>
      </w:r>
      <w:r w:rsidR="0090222A">
        <w:t xml:space="preserve"> like; however, the </w:t>
      </w:r>
      <w:r w:rsidR="00246CB1" w:rsidRPr="007B0079">
        <w:t xml:space="preserve">reduced </w:t>
      </w:r>
      <w:r w:rsidR="0090222A">
        <w:t>fee</w:t>
      </w:r>
      <w:r w:rsidR="00246CB1" w:rsidRPr="007B0079">
        <w:t xml:space="preserve"> </w:t>
      </w:r>
      <w:r w:rsidR="0090222A">
        <w:t xml:space="preserve">for resitting only applies to </w:t>
      </w:r>
      <w:r w:rsidR="009477E2">
        <w:t>1</w:t>
      </w:r>
      <w:r w:rsidR="009477E2" w:rsidRPr="007B0079">
        <w:t xml:space="preserve"> </w:t>
      </w:r>
      <w:r w:rsidR="0090222A">
        <w:t xml:space="preserve">subsequent </w:t>
      </w:r>
      <w:r w:rsidR="00246CB1" w:rsidRPr="007B0079">
        <w:t>exam.</w:t>
      </w:r>
    </w:p>
    <w:p w14:paraId="161DAC80" w14:textId="6CE01C01" w:rsidR="00576365" w:rsidRDefault="00576365" w:rsidP="00125A24">
      <w:pPr>
        <w:pStyle w:val="IPEdH1"/>
      </w:pPr>
      <w:bookmarkStart w:id="79" w:name="_Toc238457127"/>
      <w:r>
        <w:t>Appeals</w:t>
      </w:r>
      <w:bookmarkEnd w:id="79"/>
    </w:p>
    <w:p w14:paraId="1CDD2A77" w14:textId="77777777" w:rsidR="00963ADB" w:rsidRDefault="000623C8" w:rsidP="00413F8A">
      <w:pPr>
        <w:pStyle w:val="IPEdTextragged"/>
      </w:pPr>
      <w:r>
        <w:t>Candidates who fail may appeal their result as long as</w:t>
      </w:r>
      <w:r w:rsidR="00354FBC">
        <w:t xml:space="preserve"> the appeal is lodged:</w:t>
      </w:r>
    </w:p>
    <w:p w14:paraId="02B36209" w14:textId="23681D28" w:rsidR="00354FBC" w:rsidRDefault="000623C8" w:rsidP="00354FBC">
      <w:pPr>
        <w:pStyle w:val="IPEdBullet"/>
      </w:pPr>
      <w:r>
        <w:t>within 1</w:t>
      </w:r>
      <w:r w:rsidR="000F7F06">
        <w:t>4</w:t>
      </w:r>
      <w:r>
        <w:t xml:space="preserve"> days of receiving their result and </w:t>
      </w:r>
      <w:r w:rsidR="007D2768">
        <w:t xml:space="preserve">exam </w:t>
      </w:r>
      <w:r>
        <w:t>report</w:t>
      </w:r>
    </w:p>
    <w:p w14:paraId="365D3864" w14:textId="5E49A353" w:rsidR="000623C8" w:rsidRDefault="00354FBC" w:rsidP="00354FBC">
      <w:pPr>
        <w:pStyle w:val="IPEdBullet"/>
      </w:pPr>
      <w:r>
        <w:t>in writing (c</w:t>
      </w:r>
      <w:r w:rsidRPr="007B0079">
        <w:t xml:space="preserve">omplaints and requests made by phone </w:t>
      </w:r>
      <w:r w:rsidR="0028610C">
        <w:t>are</w:t>
      </w:r>
      <w:r w:rsidR="0028610C" w:rsidRPr="007B0079">
        <w:t xml:space="preserve"> </w:t>
      </w:r>
      <w:r w:rsidRPr="007B0079">
        <w:t>not accepted</w:t>
      </w:r>
      <w:r>
        <w:t>)</w:t>
      </w:r>
    </w:p>
    <w:p w14:paraId="4844CED4" w14:textId="77777777" w:rsidR="00963ADB" w:rsidRDefault="00354FBC" w:rsidP="00354FBC">
      <w:pPr>
        <w:pStyle w:val="IPEdBullet"/>
      </w:pPr>
      <w:r>
        <w:t xml:space="preserve">with detailed reasons for </w:t>
      </w:r>
      <w:r w:rsidR="00246CB1" w:rsidRPr="007B0079">
        <w:t>seeking review.</w:t>
      </w:r>
    </w:p>
    <w:p w14:paraId="53972263" w14:textId="043339C2" w:rsidR="00963ADB" w:rsidRDefault="00A80B16" w:rsidP="00354FBC">
      <w:pPr>
        <w:pStyle w:val="IPEdTextragged"/>
      </w:pPr>
      <w:r>
        <w:t xml:space="preserve">More information about how to lodge an appeal </w:t>
      </w:r>
      <w:r w:rsidR="0028610C">
        <w:t>is</w:t>
      </w:r>
      <w:r>
        <w:t xml:space="preserve"> provided after the exam.</w:t>
      </w:r>
    </w:p>
    <w:p w14:paraId="271CD14C" w14:textId="530287B8" w:rsidR="00963ADB" w:rsidRDefault="00354FBC" w:rsidP="00354FBC">
      <w:pPr>
        <w:pStyle w:val="IPEdTextragged"/>
      </w:pPr>
      <w:r>
        <w:t xml:space="preserve">Exam </w:t>
      </w:r>
      <w:r w:rsidR="00D53EDA">
        <w:t>documents</w:t>
      </w:r>
      <w:r>
        <w:t xml:space="preserve"> </w:t>
      </w:r>
      <w:r w:rsidR="0028610C">
        <w:t xml:space="preserve">are </w:t>
      </w:r>
      <w:r>
        <w:t>not provided to failed candidates for the purpose of the appeal.</w:t>
      </w:r>
    </w:p>
    <w:p w14:paraId="589AF989" w14:textId="7850283D" w:rsidR="001025B6" w:rsidRDefault="00311339" w:rsidP="00413F8A">
      <w:pPr>
        <w:pStyle w:val="IPEdTextragged"/>
      </w:pPr>
      <w:r>
        <w:t>If an appeal is lodged, t</w:t>
      </w:r>
      <w:r w:rsidR="001025B6" w:rsidRPr="007B0079">
        <w:t>he Accreditation Board</w:t>
      </w:r>
      <w:r w:rsidR="007D2768">
        <w:t xml:space="preserve"> appoint</w:t>
      </w:r>
      <w:r>
        <w:t>s</w:t>
      </w:r>
      <w:r w:rsidR="007D2768">
        <w:t xml:space="preserve"> an appeals subcommittee to</w:t>
      </w:r>
      <w:r w:rsidR="00667778" w:rsidRPr="007B0079">
        <w:t xml:space="preserve"> review </w:t>
      </w:r>
      <w:r w:rsidR="00354FBC">
        <w:t>the</w:t>
      </w:r>
      <w:r w:rsidR="00667778" w:rsidRPr="007B0079">
        <w:t xml:space="preserve"> appeal</w:t>
      </w:r>
      <w:r w:rsidR="00354FBC">
        <w:t xml:space="preserve">, which may include </w:t>
      </w:r>
      <w:r w:rsidR="00A80B16">
        <w:t xml:space="preserve">independent </w:t>
      </w:r>
      <w:r w:rsidR="00354FBC">
        <w:t>re</w:t>
      </w:r>
      <w:r w:rsidR="00A80B16">
        <w:t>-</w:t>
      </w:r>
      <w:r w:rsidR="00354FBC">
        <w:t>marking</w:t>
      </w:r>
      <w:r w:rsidR="00A80B16">
        <w:t xml:space="preserve"> of</w:t>
      </w:r>
      <w:r w:rsidR="00354FBC">
        <w:t xml:space="preserve"> the candidate’s exam documents</w:t>
      </w:r>
      <w:r w:rsidR="00667778" w:rsidRPr="007B0079">
        <w:t xml:space="preserve">. </w:t>
      </w:r>
      <w:r w:rsidR="001025B6" w:rsidRPr="007B0079">
        <w:t xml:space="preserve">Candidates </w:t>
      </w:r>
      <w:r>
        <w:t>are</w:t>
      </w:r>
      <w:r w:rsidR="001025B6" w:rsidRPr="007B0079">
        <w:t xml:space="preserve"> notified of the outcome within </w:t>
      </w:r>
      <w:r w:rsidR="00413F8A">
        <w:t>3 </w:t>
      </w:r>
      <w:r w:rsidR="001025B6" w:rsidRPr="007B0079">
        <w:t>weeks of the appeal being received.</w:t>
      </w:r>
    </w:p>
    <w:p w14:paraId="76631565" w14:textId="5AA718C8" w:rsidR="00963ADB" w:rsidRDefault="00354FBC" w:rsidP="00354FBC">
      <w:pPr>
        <w:pStyle w:val="IPEdTextragged"/>
      </w:pPr>
      <w:r w:rsidRPr="007B0079">
        <w:t xml:space="preserve">Appeals must be accompanied by a fee of two-thirds of </w:t>
      </w:r>
      <w:r>
        <w:t>the standard</w:t>
      </w:r>
      <w:r w:rsidRPr="007B0079">
        <w:t xml:space="preserve"> exam fee to cover the cost of the appeal. </w:t>
      </w:r>
      <w:r>
        <w:t xml:space="preserve">This </w:t>
      </w:r>
      <w:r w:rsidRPr="007B0079">
        <w:t xml:space="preserve">appeal fee </w:t>
      </w:r>
      <w:r w:rsidR="00311339">
        <w:t>is</w:t>
      </w:r>
      <w:r w:rsidRPr="007B0079">
        <w:t xml:space="preserve"> refunded in full</w:t>
      </w:r>
      <w:r>
        <w:t xml:space="preserve"> if the appeal is upheld</w:t>
      </w:r>
      <w:r w:rsidRPr="007B0079">
        <w:t>.</w:t>
      </w:r>
    </w:p>
    <w:p w14:paraId="2FF5D046" w14:textId="17962701" w:rsidR="001025B6" w:rsidRDefault="001025B6" w:rsidP="00413F8A">
      <w:pPr>
        <w:pStyle w:val="IPEdTextragged"/>
      </w:pPr>
      <w:r w:rsidRPr="007B0079">
        <w:t xml:space="preserve">The </w:t>
      </w:r>
      <w:r w:rsidR="00A80B16" w:rsidRPr="009B6903">
        <w:t>appeals subcommittee’s</w:t>
      </w:r>
      <w:r w:rsidRPr="007B0079">
        <w:t xml:space="preserve"> </w:t>
      </w:r>
      <w:r w:rsidRPr="00413F8A">
        <w:t>decision</w:t>
      </w:r>
      <w:r w:rsidRPr="007B0079">
        <w:t xml:space="preserve"> is final.</w:t>
      </w:r>
    </w:p>
    <w:p w14:paraId="69CFA408" w14:textId="77777777" w:rsidR="00E118DB" w:rsidRPr="00D3382E" w:rsidRDefault="00AF209B" w:rsidP="00D77371">
      <w:pPr>
        <w:pStyle w:val="IPEdH1NP"/>
      </w:pPr>
      <w:bookmarkStart w:id="80" w:name="_2jxsxqh" w:colFirst="0" w:colLast="0"/>
      <w:bookmarkStart w:id="81" w:name="_Toc238457128"/>
      <w:bookmarkEnd w:id="80"/>
      <w:r w:rsidRPr="00D3382E">
        <w:lastRenderedPageBreak/>
        <w:t xml:space="preserve">Tips from AEs who </w:t>
      </w:r>
      <w:r w:rsidRPr="000E022E">
        <w:t>have</w:t>
      </w:r>
      <w:r w:rsidRPr="00D3382E">
        <w:t xml:space="preserve"> passed the exam</w:t>
      </w:r>
      <w:bookmarkEnd w:id="81"/>
    </w:p>
    <w:p w14:paraId="45BF3C2A" w14:textId="56961453" w:rsidR="00E118DB" w:rsidRPr="00121346" w:rsidRDefault="00AF209B" w:rsidP="00413F8A">
      <w:pPr>
        <w:pStyle w:val="IPEdTipBullet"/>
      </w:pPr>
      <w:r w:rsidRPr="00413F8A">
        <w:t>Decide</w:t>
      </w:r>
      <w:r w:rsidRPr="00121346">
        <w:t xml:space="preserve"> what resources you are going to </w:t>
      </w:r>
      <w:r w:rsidR="00154B6E">
        <w:t>use</w:t>
      </w:r>
      <w:r w:rsidRPr="00121346">
        <w:t xml:space="preserve"> and </w:t>
      </w:r>
      <w:r w:rsidR="00154B6E">
        <w:t>practise</w:t>
      </w:r>
      <w:r w:rsidRPr="00121346">
        <w:t xml:space="preserve"> using them effectively.</w:t>
      </w:r>
    </w:p>
    <w:p w14:paraId="5473F31E" w14:textId="04FF98BD" w:rsidR="00E118DB" w:rsidRPr="00121346" w:rsidRDefault="00154B6E" w:rsidP="00413F8A">
      <w:pPr>
        <w:pStyle w:val="IPEdTipBullet"/>
      </w:pPr>
      <w:r>
        <w:t>Prepare your own set of</w:t>
      </w:r>
      <w:r w:rsidR="00AF209B" w:rsidRPr="00121346">
        <w:t xml:space="preserve"> notes and tag the most frequently used pages or sections of your</w:t>
      </w:r>
      <w:r w:rsidR="007D2768">
        <w:t xml:space="preserve"> resources</w:t>
      </w:r>
      <w:r w:rsidR="00AF209B" w:rsidRPr="00413F8A">
        <w:t>.</w:t>
      </w:r>
    </w:p>
    <w:p w14:paraId="4BE5594B" w14:textId="3AEBF8A1" w:rsidR="000F5AA5" w:rsidRPr="00121346" w:rsidRDefault="00AF209B" w:rsidP="00413F8A">
      <w:pPr>
        <w:pStyle w:val="IPEdTipBullet"/>
      </w:pPr>
      <w:r w:rsidRPr="00121346">
        <w:t>Make the most of the reading time</w:t>
      </w:r>
      <w:r w:rsidR="00154B6E">
        <w:t xml:space="preserve"> for each part</w:t>
      </w:r>
      <w:r w:rsidRPr="00121346">
        <w:t>:</w:t>
      </w:r>
    </w:p>
    <w:p w14:paraId="478E6DAE" w14:textId="25E3BD17" w:rsidR="000F5AA5" w:rsidRPr="00121346" w:rsidRDefault="00154B6E" w:rsidP="00413F8A">
      <w:pPr>
        <w:pStyle w:val="IPEdTipNext"/>
      </w:pPr>
      <w:r>
        <w:t>Use</w:t>
      </w:r>
      <w:r w:rsidR="00413F8A">
        <w:t xml:space="preserve"> the</w:t>
      </w:r>
      <w:r w:rsidR="00AF209B" w:rsidRPr="00121346">
        <w:t xml:space="preserve"> </w:t>
      </w:r>
      <w:r>
        <w:t>reading time for the Language</w:t>
      </w:r>
      <w:r w:rsidR="000F5AA5" w:rsidRPr="00121346">
        <w:t xml:space="preserve"> part</w:t>
      </w:r>
      <w:r w:rsidR="00AF209B" w:rsidRPr="00121346">
        <w:t xml:space="preserve"> </w:t>
      </w:r>
      <w:r>
        <w:t>(5 minutes) to scan the questions and look up your resources to check anything you are not sure of (e.g. the spelling of a word). This</w:t>
      </w:r>
      <w:r w:rsidR="00413F8A">
        <w:t xml:space="preserve"> </w:t>
      </w:r>
      <w:r w:rsidR="000F5AA5" w:rsidRPr="00121346">
        <w:t>part</w:t>
      </w:r>
      <w:r w:rsidR="00AF209B" w:rsidRPr="00121346">
        <w:t xml:space="preserve"> should be straightforward if you’ve done your preparation</w:t>
      </w:r>
      <w:r w:rsidR="000F5AA5" w:rsidRPr="00121346">
        <w:t>.</w:t>
      </w:r>
    </w:p>
    <w:p w14:paraId="2F7C4FE2" w14:textId="77777777" w:rsidR="00BE3568" w:rsidRDefault="00BE3568" w:rsidP="00BE3568">
      <w:pPr>
        <w:pStyle w:val="IPEdTipNext"/>
      </w:pPr>
      <w:r w:rsidRPr="00121346">
        <w:t xml:space="preserve">Use the reading time </w:t>
      </w:r>
      <w:r>
        <w:t>for the</w:t>
      </w:r>
      <w:r w:rsidRPr="00121346">
        <w:t xml:space="preserve"> </w:t>
      </w:r>
      <w:r>
        <w:t>Manuscript</w:t>
      </w:r>
      <w:r w:rsidRPr="00121346">
        <w:t xml:space="preserve"> part</w:t>
      </w:r>
      <w:r>
        <w:t xml:space="preserve"> (20 minutes) to do the following:</w:t>
      </w:r>
    </w:p>
    <w:p w14:paraId="4F115643" w14:textId="77777777" w:rsidR="00BE3568" w:rsidRDefault="00BE3568" w:rsidP="00BE3568">
      <w:pPr>
        <w:pStyle w:val="IPEdTipNextBullet"/>
      </w:pPr>
      <w:r>
        <w:t>read the publisher’s brief</w:t>
      </w:r>
    </w:p>
    <w:p w14:paraId="672714EA" w14:textId="77777777" w:rsidR="00BE3568" w:rsidRPr="0013749A" w:rsidRDefault="00BE3568" w:rsidP="00BE3568">
      <w:pPr>
        <w:pStyle w:val="IPEdTipNextBullet"/>
      </w:pPr>
      <w:r w:rsidRPr="0013749A">
        <w:t>try to get a good picture of the overall structure and content of the extract</w:t>
      </w:r>
    </w:p>
    <w:p w14:paraId="615A4746" w14:textId="77777777" w:rsidR="00BE3568" w:rsidRDefault="00BE3568" w:rsidP="00BE3568">
      <w:pPr>
        <w:pStyle w:val="IPEdTipNextBullet"/>
      </w:pPr>
      <w:r w:rsidRPr="0013749A">
        <w:t>look for the big</w:t>
      </w:r>
      <w:r>
        <w:t>-</w:t>
      </w:r>
      <w:r w:rsidRPr="0013749A">
        <w:t>ticket items, such as heading structure, image and table placement, or missing information</w:t>
      </w:r>
    </w:p>
    <w:p w14:paraId="5F6D2258" w14:textId="77777777" w:rsidR="00BE3568" w:rsidRPr="0013749A" w:rsidRDefault="00BE3568" w:rsidP="00BE3568">
      <w:pPr>
        <w:pStyle w:val="IPEdTipNext"/>
      </w:pPr>
      <w:r>
        <w:t>D</w:t>
      </w:r>
      <w:r w:rsidRPr="0013749A">
        <w:t xml:space="preserve">on’t focus on spelling errors or typos – leave </w:t>
      </w:r>
      <w:r>
        <w:t>those</w:t>
      </w:r>
      <w:r w:rsidRPr="0013749A">
        <w:t xml:space="preserve"> until you are working through the document as they’ll jump out at you at that stage.</w:t>
      </w:r>
    </w:p>
    <w:p w14:paraId="6E06936A" w14:textId="6DC4A3D6" w:rsidR="000F5AA5" w:rsidRDefault="00154B6E" w:rsidP="00413F8A">
      <w:pPr>
        <w:pStyle w:val="IPEdTipNext"/>
      </w:pPr>
      <w:r>
        <w:t>Use the reading time for the Knowledge part (20 minutes) to c</w:t>
      </w:r>
      <w:r w:rsidR="00AF209B" w:rsidRPr="00121346">
        <w:t>hoose your</w:t>
      </w:r>
      <w:r w:rsidR="00566172">
        <w:t xml:space="preserve"> 2 </w:t>
      </w:r>
      <w:r w:rsidR="00855847">
        <w:t>elective</w:t>
      </w:r>
      <w:r w:rsidR="00855847" w:rsidRPr="00121346">
        <w:t xml:space="preserve"> </w:t>
      </w:r>
      <w:r w:rsidR="00AF209B" w:rsidRPr="00121346">
        <w:t>questions</w:t>
      </w:r>
      <w:r w:rsidR="00566172">
        <w:t xml:space="preserve"> and any </w:t>
      </w:r>
      <w:r w:rsidR="00855847">
        <w:t xml:space="preserve">elective </w:t>
      </w:r>
      <w:r w:rsidR="00566172">
        <w:t>sub-questions within the questions,</w:t>
      </w:r>
      <w:r w:rsidR="00AF209B" w:rsidRPr="00121346">
        <w:t xml:space="preserve"> using, as far as possible, the </w:t>
      </w:r>
      <w:r w:rsidR="00413F8A">
        <w:t>summary</w:t>
      </w:r>
      <w:r w:rsidR="00AF209B" w:rsidRPr="00121346">
        <w:t xml:space="preserve"> list of </w:t>
      </w:r>
      <w:r w:rsidR="00AF209B" w:rsidRPr="004A2026">
        <w:t>questions</w:t>
      </w:r>
      <w:r w:rsidR="008F135E" w:rsidRPr="004A2026">
        <w:t>. Y</w:t>
      </w:r>
      <w:r w:rsidR="00AF209B" w:rsidRPr="004A2026">
        <w:t>ou sh</w:t>
      </w:r>
      <w:r w:rsidR="00AF209B" w:rsidRPr="00121346">
        <w:t xml:space="preserve">ould be able to tell if </w:t>
      </w:r>
      <w:r w:rsidR="00AF209B" w:rsidRPr="00413F8A">
        <w:t>you</w:t>
      </w:r>
      <w:r w:rsidR="00AF209B" w:rsidRPr="00121346">
        <w:t xml:space="preserve"> can do a question simply by reading the </w:t>
      </w:r>
      <w:r w:rsidR="00413F8A">
        <w:t>summary</w:t>
      </w:r>
      <w:r w:rsidR="00AF209B" w:rsidRPr="00121346">
        <w:t xml:space="preserve">; or at least you should be able to tell which ones you </w:t>
      </w:r>
      <w:r w:rsidR="00AF209B" w:rsidRPr="00413F8A">
        <w:rPr>
          <w:rStyle w:val="Italics"/>
        </w:rPr>
        <w:t>can’t</w:t>
      </w:r>
      <w:r w:rsidR="00AF209B" w:rsidRPr="00121346">
        <w:t xml:space="preserve"> do. Don’t waste time reading the questions you can’t do – eliminate them straight away.</w:t>
      </w:r>
    </w:p>
    <w:p w14:paraId="3177F073" w14:textId="0DDBD294" w:rsidR="003C2925" w:rsidRPr="00121346" w:rsidRDefault="008B0755" w:rsidP="00413F8A">
      <w:pPr>
        <w:pStyle w:val="IPEdTipNext"/>
      </w:pPr>
      <w:r>
        <w:t>Remember</w:t>
      </w:r>
      <w:r w:rsidR="003C2925" w:rsidRPr="00121346">
        <w:t xml:space="preserve"> that passing requires you to accrue enough marks, not to complete each question to perfection. Some </w:t>
      </w:r>
      <w:r w:rsidR="00154B6E">
        <w:t>Knowledge-</w:t>
      </w:r>
      <w:r w:rsidR="003C2925" w:rsidRPr="00121346">
        <w:t>part questions</w:t>
      </w:r>
      <w:r w:rsidR="00154B6E">
        <w:t xml:space="preserve"> (including the compulsory questions)</w:t>
      </w:r>
      <w:r w:rsidR="003C2925" w:rsidRPr="00121346">
        <w:t xml:space="preserve"> might have options within them, so you should decide how many and</w:t>
      </w:r>
      <w:r w:rsidR="003C2925">
        <w:t xml:space="preserve"> which you can do. Avoid doing </w:t>
      </w:r>
      <w:r w:rsidR="003C2925" w:rsidRPr="00121346">
        <w:t>extra questions or options that don</w:t>
      </w:r>
      <w:r w:rsidR="00EE72B0">
        <w:t>’</w:t>
      </w:r>
      <w:r w:rsidR="003C2925" w:rsidRPr="00121346">
        <w:t>t count.</w:t>
      </w:r>
    </w:p>
    <w:p w14:paraId="3DF0798D" w14:textId="1FD73A76" w:rsidR="00E118DB" w:rsidRPr="00121346" w:rsidRDefault="00AF209B" w:rsidP="0013749A">
      <w:pPr>
        <w:pStyle w:val="IPEdTipBullet"/>
      </w:pPr>
      <w:r w:rsidRPr="00121346">
        <w:t>Plan your exam process and go in with a clear plan of attack. Allocate the time you will spend on each question</w:t>
      </w:r>
      <w:r w:rsidR="00D52C30">
        <w:t xml:space="preserve"> in the Language and Knowledge parts or each page in the Manuscript part</w:t>
      </w:r>
      <w:r w:rsidRPr="00121346">
        <w:t xml:space="preserve">, how you </w:t>
      </w:r>
      <w:r w:rsidR="00D52C30">
        <w:t>will</w:t>
      </w:r>
      <w:r w:rsidRPr="00121346">
        <w:t xml:space="preserve"> use your reading time</w:t>
      </w:r>
      <w:r w:rsidR="008B0755">
        <w:t>,</w:t>
      </w:r>
      <w:r w:rsidRPr="00121346">
        <w:t xml:space="preserve"> etc.</w:t>
      </w:r>
    </w:p>
    <w:p w14:paraId="4D73EE90" w14:textId="203677A1" w:rsidR="00E118DB" w:rsidRPr="00121346" w:rsidRDefault="00AF209B" w:rsidP="0013749A">
      <w:pPr>
        <w:pStyle w:val="IPEdTipBullet"/>
      </w:pPr>
      <w:r w:rsidRPr="00121346">
        <w:t>If you cannot finish a question</w:t>
      </w:r>
      <w:r w:rsidR="00D52C30">
        <w:t xml:space="preserve"> or page</w:t>
      </w:r>
      <w:r w:rsidRPr="00121346">
        <w:t xml:space="preserve"> in the time you’ve allowed, leave it and go on to the next question</w:t>
      </w:r>
      <w:r w:rsidR="00D52C30">
        <w:t xml:space="preserve"> or page</w:t>
      </w:r>
      <w:r w:rsidRPr="00121346">
        <w:t>. If you have time left at the end, come back and try to finish the bits you didn’t get to.</w:t>
      </w:r>
    </w:p>
    <w:p w14:paraId="739E19A9" w14:textId="3D08CE98" w:rsidR="00963ADB" w:rsidRDefault="00AF209B" w:rsidP="00A45BA5">
      <w:pPr>
        <w:pStyle w:val="IPEdTipBullet"/>
      </w:pPr>
      <w:r w:rsidRPr="00121346">
        <w:t>Do the sample exams</w:t>
      </w:r>
      <w:r w:rsidR="008F135E">
        <w:t xml:space="preserve">, </w:t>
      </w:r>
      <w:r w:rsidR="003F5153">
        <w:t xml:space="preserve">including </w:t>
      </w:r>
      <w:r w:rsidR="008F135E">
        <w:t xml:space="preserve">at least once </w:t>
      </w:r>
      <w:r w:rsidRPr="00121346">
        <w:t>under exam conditions</w:t>
      </w:r>
      <w:r w:rsidR="0013749A">
        <w:t xml:space="preserve"> </w:t>
      </w:r>
      <w:r w:rsidR="00D52C30">
        <w:t>(</w:t>
      </w:r>
      <w:r w:rsidR="0013749A">
        <w:t>i.e</w:t>
      </w:r>
      <w:r w:rsidRPr="00121346">
        <w:t>.</w:t>
      </w:r>
      <w:r w:rsidR="0013749A">
        <w:t xml:space="preserve"> </w:t>
      </w:r>
      <w:r w:rsidR="00D52C30">
        <w:t xml:space="preserve">follow the exam time limits and </w:t>
      </w:r>
      <w:r w:rsidR="0013749A">
        <w:t>only</w:t>
      </w:r>
      <w:r w:rsidRPr="00121346">
        <w:t xml:space="preserve"> </w:t>
      </w:r>
      <w:r w:rsidR="0013749A">
        <w:t xml:space="preserve">have with you </w:t>
      </w:r>
      <w:r w:rsidRPr="00121346">
        <w:t xml:space="preserve">what you </w:t>
      </w:r>
      <w:r w:rsidR="003F5153">
        <w:t>plan to</w:t>
      </w:r>
      <w:r w:rsidR="00D52C30">
        <w:t xml:space="preserve"> use in</w:t>
      </w:r>
      <w:r w:rsidRPr="00121346">
        <w:t xml:space="preserve"> the exam</w:t>
      </w:r>
      <w:r w:rsidR="00D52C30">
        <w:t>)</w:t>
      </w:r>
      <w:r w:rsidRPr="00121346">
        <w:t>. Use this to test your resources for the exam – will they work on the day?</w:t>
      </w:r>
    </w:p>
    <w:p w14:paraId="0703C841" w14:textId="6BFD687B" w:rsidR="00E118DB" w:rsidRPr="00121346" w:rsidRDefault="00AF209B" w:rsidP="0013749A">
      <w:pPr>
        <w:pStyle w:val="IPEdTipBullet"/>
      </w:pPr>
      <w:r w:rsidRPr="00121346">
        <w:t>Swap and mark someone else’s sample paper. You will discover they did things that got them marks that you didn’t think to do. You will also notice where they lost easy marks. Get together and share all that knowledge with each other.</w:t>
      </w:r>
    </w:p>
    <w:p w14:paraId="40635D8F" w14:textId="2C182AD8" w:rsidR="00F4221D" w:rsidRDefault="0013749A" w:rsidP="0013749A">
      <w:pPr>
        <w:pStyle w:val="IPEdTipBullet"/>
      </w:pPr>
      <w:r>
        <w:t>Don’</w:t>
      </w:r>
      <w:r w:rsidR="00AF209B" w:rsidRPr="00121346">
        <w:t xml:space="preserve">t stress, and be systematic with your approach. Treat the exam as a job with a non-negotiable deadline for a </w:t>
      </w:r>
      <w:r w:rsidR="00566172">
        <w:t xml:space="preserve">boss or </w:t>
      </w:r>
      <w:r w:rsidR="00AF209B" w:rsidRPr="00121346">
        <w:t>client who needs you to get as much done as you can in the given time</w:t>
      </w:r>
      <w:r w:rsidR="0049368F">
        <w:t xml:space="preserve"> </w:t>
      </w:r>
      <w:r w:rsidR="00AF209B" w:rsidRPr="00121346">
        <w:t xml:space="preserve">frame. Keep reminding yourself that you are not going to do a perfect job, and that’s </w:t>
      </w:r>
      <w:r w:rsidR="00351045">
        <w:t>okay</w:t>
      </w:r>
      <w:r w:rsidR="00AF209B" w:rsidRPr="00121346">
        <w:t xml:space="preserve"> in this instance.</w:t>
      </w:r>
    </w:p>
    <w:p w14:paraId="5B4B963E" w14:textId="2CBCBC0D" w:rsidR="00F4221D" w:rsidRDefault="00AF209B" w:rsidP="0013749A">
      <w:pPr>
        <w:pStyle w:val="IPEdTipBullet"/>
      </w:pPr>
      <w:r w:rsidRPr="00121346">
        <w:lastRenderedPageBreak/>
        <w:t xml:space="preserve">Follow the brief you are given and answer the questions as they are asked. In </w:t>
      </w:r>
      <w:r w:rsidR="0013749A">
        <w:t xml:space="preserve">the </w:t>
      </w:r>
      <w:r w:rsidR="00BF5847">
        <w:t>Manuscript</w:t>
      </w:r>
      <w:r w:rsidR="00BF5847" w:rsidRPr="00121346">
        <w:t xml:space="preserve"> </w:t>
      </w:r>
      <w:r w:rsidR="000F5AA5" w:rsidRPr="00121346">
        <w:t>part</w:t>
      </w:r>
      <w:r w:rsidRPr="00121346">
        <w:t>, read the brief very carefully and do exactly what is asked. This also applies to</w:t>
      </w:r>
      <w:r w:rsidR="0013749A">
        <w:t xml:space="preserve"> the</w:t>
      </w:r>
      <w:r w:rsidRPr="00121346">
        <w:t xml:space="preserve"> </w:t>
      </w:r>
      <w:r w:rsidR="00BF5847">
        <w:t>Knowledge</w:t>
      </w:r>
      <w:r w:rsidR="00BF5847" w:rsidRPr="00121346">
        <w:t xml:space="preserve"> </w:t>
      </w:r>
      <w:r w:rsidR="000F5AA5" w:rsidRPr="00121346">
        <w:t>part</w:t>
      </w:r>
      <w:r w:rsidRPr="00121346">
        <w:t xml:space="preserve">: if you are asked </w:t>
      </w:r>
      <w:r w:rsidR="00F6415A" w:rsidRPr="00121346">
        <w:t xml:space="preserve">to </w:t>
      </w:r>
      <w:r w:rsidRPr="00121346">
        <w:t xml:space="preserve">give </w:t>
      </w:r>
      <w:r w:rsidR="00070E2F">
        <w:t>3</w:t>
      </w:r>
      <w:r w:rsidRPr="00121346">
        <w:t xml:space="preserve"> dot points or suggestions or words as an answer</w:t>
      </w:r>
      <w:r w:rsidR="0013749A">
        <w:t>,</w:t>
      </w:r>
      <w:r w:rsidRPr="00121346">
        <w:t xml:space="preserve"> then give </w:t>
      </w:r>
      <w:r w:rsidR="00070E2F">
        <w:t>3</w:t>
      </w:r>
      <w:r w:rsidRPr="00121346">
        <w:t xml:space="preserve">, not </w:t>
      </w:r>
      <w:r w:rsidR="00070E2F">
        <w:t>5</w:t>
      </w:r>
      <w:r w:rsidRPr="00121346">
        <w:t xml:space="preserve"> or </w:t>
      </w:r>
      <w:r w:rsidR="00070E2F">
        <w:t>7</w:t>
      </w:r>
      <w:r w:rsidRPr="00121346">
        <w:t xml:space="preserve"> or</w:t>
      </w:r>
      <w:r w:rsidR="003674F7">
        <w:t> </w:t>
      </w:r>
      <w:r w:rsidR="00070E2F">
        <w:t>2</w:t>
      </w:r>
      <w:r w:rsidRPr="00121346">
        <w:t>.</w:t>
      </w:r>
    </w:p>
    <w:p w14:paraId="21B719E8" w14:textId="453AD75F" w:rsidR="00F4221D" w:rsidRDefault="00AF209B" w:rsidP="0013749A">
      <w:pPr>
        <w:pStyle w:val="IPEdTipBullet"/>
      </w:pPr>
      <w:r w:rsidRPr="00121346">
        <w:t>Type up a checklist of what to include in your style sheet for</w:t>
      </w:r>
      <w:r w:rsidR="0013749A">
        <w:t xml:space="preserve"> the</w:t>
      </w:r>
      <w:r w:rsidRPr="00121346">
        <w:t xml:space="preserve"> </w:t>
      </w:r>
      <w:r w:rsidR="004134BE">
        <w:t>Manuscript</w:t>
      </w:r>
      <w:r w:rsidR="004134BE" w:rsidRPr="00121346">
        <w:t xml:space="preserve"> </w:t>
      </w:r>
      <w:r w:rsidR="000F5AA5" w:rsidRPr="00121346">
        <w:t>part</w:t>
      </w:r>
      <w:r w:rsidRPr="00121346">
        <w:t xml:space="preserve"> and </w:t>
      </w:r>
      <w:r w:rsidR="004134BE">
        <w:t xml:space="preserve">include </w:t>
      </w:r>
      <w:r w:rsidRPr="00121346">
        <w:t>this in your notes. Remember that spelling errors are not style decisions and need not be included in the alpha</w:t>
      </w:r>
      <w:r w:rsidR="00FD1F5F">
        <w:t>betical</w:t>
      </w:r>
      <w:r w:rsidRPr="00121346">
        <w:t xml:space="preserve"> list.</w:t>
      </w:r>
    </w:p>
    <w:p w14:paraId="58549197" w14:textId="30BF89C9" w:rsidR="00F4221D" w:rsidRDefault="00AF209B" w:rsidP="0013749A">
      <w:pPr>
        <w:pStyle w:val="IPEdTipBullet"/>
      </w:pPr>
      <w:r w:rsidRPr="00413F8A">
        <w:t xml:space="preserve">In </w:t>
      </w:r>
      <w:r w:rsidR="00566172">
        <w:t xml:space="preserve">both </w:t>
      </w:r>
      <w:r w:rsidR="0013749A">
        <w:t xml:space="preserve">the </w:t>
      </w:r>
      <w:r w:rsidR="004134BE">
        <w:t>Language</w:t>
      </w:r>
      <w:r w:rsidR="004134BE" w:rsidRPr="00413F8A">
        <w:t xml:space="preserve"> </w:t>
      </w:r>
      <w:r w:rsidR="00566172">
        <w:t xml:space="preserve">and </w:t>
      </w:r>
      <w:r w:rsidR="004134BE">
        <w:t xml:space="preserve">Manuscript </w:t>
      </w:r>
      <w:r w:rsidR="000F5AA5" w:rsidRPr="00413F8A">
        <w:t>part</w:t>
      </w:r>
      <w:r w:rsidR="00566172">
        <w:t>s</w:t>
      </w:r>
      <w:r w:rsidRPr="00413F8A">
        <w:t xml:space="preserve"> you’ll show that you can identify and fix errors in spelling, grammar and style</w:t>
      </w:r>
      <w:r w:rsidR="00566172">
        <w:t>, in single sentences and in a 1,200-word extract, respectively</w:t>
      </w:r>
      <w:r w:rsidRPr="00413F8A">
        <w:t xml:space="preserve">. In </w:t>
      </w:r>
      <w:r w:rsidR="0013749A">
        <w:t>the</w:t>
      </w:r>
      <w:r w:rsidRPr="00413F8A">
        <w:t xml:space="preserve"> </w:t>
      </w:r>
      <w:r w:rsidR="004134BE">
        <w:t>Knowledge</w:t>
      </w:r>
      <w:r w:rsidR="004134BE" w:rsidRPr="00413F8A">
        <w:t xml:space="preserve"> </w:t>
      </w:r>
      <w:r w:rsidR="000F5AA5" w:rsidRPr="00413F8A">
        <w:t>part</w:t>
      </w:r>
      <w:r w:rsidRPr="00413F8A">
        <w:t xml:space="preserve"> you</w:t>
      </w:r>
      <w:r w:rsidR="00566172">
        <w:t>’ll show your understanding and knowledge of other kinds of editing and publishing practices and conventions</w:t>
      </w:r>
      <w:r w:rsidR="008F135E">
        <w:t xml:space="preserve">. </w:t>
      </w:r>
      <w:r w:rsidR="00566172">
        <w:t>You may</w:t>
      </w:r>
      <w:r w:rsidR="00566172" w:rsidRPr="00413F8A">
        <w:t xml:space="preserve"> </w:t>
      </w:r>
      <w:r w:rsidR="00566172">
        <w:t xml:space="preserve">also </w:t>
      </w:r>
      <w:r w:rsidRPr="00413F8A">
        <w:t xml:space="preserve">be expected to show you understand </w:t>
      </w:r>
      <w:r w:rsidRPr="0013749A">
        <w:rPr>
          <w:rStyle w:val="Italics"/>
        </w:rPr>
        <w:t>why</w:t>
      </w:r>
      <w:r w:rsidRPr="00413F8A">
        <w:t xml:space="preserve"> some of these things are important. So spend some time before the exam thinking about the rationale behind the conventions you are familiar with – for example, why plain </w:t>
      </w:r>
      <w:r w:rsidR="000B58C0">
        <w:t>language</w:t>
      </w:r>
      <w:r w:rsidR="000B58C0" w:rsidRPr="00413F8A">
        <w:t xml:space="preserve"> </w:t>
      </w:r>
      <w:r w:rsidRPr="00413F8A">
        <w:t>is important, or how different types of presentation (lists, tables, diagrams, charts, photos</w:t>
      </w:r>
      <w:r w:rsidR="00A36522">
        <w:t>,</w:t>
      </w:r>
      <w:r w:rsidRPr="00413F8A">
        <w:t xml:space="preserve"> etc.) affect the way readers process information.</w:t>
      </w:r>
    </w:p>
    <w:p w14:paraId="7BAE3A43" w14:textId="0869A7BC" w:rsidR="000A4659" w:rsidRDefault="000A4659" w:rsidP="00125A24">
      <w:pPr>
        <w:pStyle w:val="IPEdH1NP"/>
      </w:pPr>
      <w:bookmarkStart w:id="82" w:name="_Toc33266625"/>
      <w:bookmarkStart w:id="83" w:name="_Toc238457129"/>
      <w:r w:rsidRPr="00413F8A">
        <w:lastRenderedPageBreak/>
        <w:t>Version</w:t>
      </w:r>
      <w:bookmarkEnd w:id="82"/>
      <w:r w:rsidR="00305E65">
        <w:t xml:space="preserve"> and </w:t>
      </w:r>
      <w:r w:rsidR="008E0231">
        <w:t>change log</w:t>
      </w:r>
      <w:bookmarkEnd w:id="83"/>
    </w:p>
    <w:p w14:paraId="4D3AB7F8" w14:textId="60040444" w:rsidR="00963ADB" w:rsidRDefault="00F0757B" w:rsidP="00413F8A">
      <w:pPr>
        <w:pStyle w:val="IPEdTextragged"/>
      </w:pPr>
      <w:r w:rsidRPr="004A2026">
        <w:rPr>
          <w:rStyle w:val="Italics"/>
        </w:rPr>
        <w:t xml:space="preserve">2026–27 </w:t>
      </w:r>
      <w:r w:rsidR="00413F8A" w:rsidRPr="004A2026">
        <w:rPr>
          <w:rStyle w:val="Italics"/>
        </w:rPr>
        <w:t>Guide</w:t>
      </w:r>
      <w:r w:rsidR="00413F8A" w:rsidRPr="008F135E">
        <w:rPr>
          <w:rStyle w:val="Italics"/>
          <w:rFonts w:eastAsia="Arial"/>
        </w:rPr>
        <w:t xml:space="preserve"> for </w:t>
      </w:r>
      <w:r w:rsidR="008F135E" w:rsidRPr="008F135E">
        <w:rPr>
          <w:rStyle w:val="Italics"/>
          <w:rFonts w:eastAsia="Arial"/>
        </w:rPr>
        <w:t>c</w:t>
      </w:r>
      <w:r w:rsidR="00413F8A" w:rsidRPr="008F135E">
        <w:rPr>
          <w:rStyle w:val="Italics"/>
          <w:rFonts w:eastAsia="Arial"/>
        </w:rPr>
        <w:t>andidates</w:t>
      </w:r>
      <w:r w:rsidR="00FD1F5F">
        <w:rPr>
          <w:rFonts w:eastAsia="Arial"/>
        </w:rPr>
        <w:t xml:space="preserve">: </w:t>
      </w:r>
      <w:r w:rsidR="00413F8A">
        <w:rPr>
          <w:rFonts w:eastAsia="Arial"/>
        </w:rPr>
        <w:t xml:space="preserve">version </w:t>
      </w:r>
      <w:r>
        <w:rPr>
          <w:rFonts w:eastAsia="Arial"/>
        </w:rPr>
        <w:t>1</w:t>
      </w:r>
      <w:r w:rsidR="006A70C0">
        <w:rPr>
          <w:rFonts w:eastAsia="Arial"/>
        </w:rPr>
        <w:t>.</w:t>
      </w:r>
      <w:r w:rsidR="00F227B9">
        <w:rPr>
          <w:rFonts w:eastAsia="Arial"/>
        </w:rPr>
        <w:t>1</w:t>
      </w:r>
      <w:r w:rsidR="00413F8A" w:rsidRPr="004A2026">
        <w:t xml:space="preserve">, </w:t>
      </w:r>
      <w:r w:rsidR="00C43F1C">
        <w:t>24 </w:t>
      </w:r>
      <w:r w:rsidRPr="004A2026">
        <w:t>August 2026</w:t>
      </w:r>
      <w:r w:rsidR="00413F8A" w:rsidRPr="004A2026">
        <w:t>.</w:t>
      </w:r>
    </w:p>
    <w:p w14:paraId="46B04FB0" w14:textId="36888C47" w:rsidR="00F227B9" w:rsidRDefault="00F227B9" w:rsidP="00413F8A">
      <w:pPr>
        <w:pStyle w:val="IPEdTextragged"/>
      </w:pPr>
      <w:r>
        <w:t xml:space="preserve">Changes from version 1.0, </w:t>
      </w:r>
      <w:r w:rsidR="00C43F1C">
        <w:t>6 </w:t>
      </w:r>
      <w:r>
        <w:t>August 2026:</w:t>
      </w:r>
    </w:p>
    <w:p w14:paraId="5B3A0A43" w14:textId="4902A384" w:rsidR="00F227B9" w:rsidRDefault="007830AA" w:rsidP="007830AA">
      <w:pPr>
        <w:pStyle w:val="IPEdBullet"/>
        <w:rPr>
          <w:rFonts w:eastAsia="Arial"/>
        </w:rPr>
      </w:pPr>
      <w:r>
        <w:rPr>
          <w:rFonts w:eastAsia="Arial"/>
        </w:rPr>
        <w:t>Change order of exam parts from Language, Knowledge, Manuscript to Language, Manuscript, Knowledge</w:t>
      </w:r>
    </w:p>
    <w:p w14:paraId="18442D58" w14:textId="2F26E300" w:rsidR="00BF060C" w:rsidRDefault="00BF060C" w:rsidP="007830AA">
      <w:pPr>
        <w:pStyle w:val="IPEdBullet"/>
        <w:rPr>
          <w:rFonts w:eastAsia="Arial"/>
        </w:rPr>
      </w:pPr>
      <w:r>
        <w:rPr>
          <w:rFonts w:eastAsia="Arial"/>
        </w:rPr>
        <w:t>Changes to pagination</w:t>
      </w:r>
      <w:r w:rsidR="00A970E4">
        <w:rPr>
          <w:rFonts w:eastAsia="Arial"/>
        </w:rPr>
        <w:t>.</w:t>
      </w:r>
    </w:p>
    <w:p w14:paraId="27534823" w14:textId="18318532" w:rsidR="006A70C0" w:rsidRDefault="006A70C0" w:rsidP="00413F8A">
      <w:pPr>
        <w:pStyle w:val="IPEdTextragged"/>
        <w:rPr>
          <w:rFonts w:eastAsia="Arial"/>
        </w:rPr>
      </w:pPr>
      <w:r>
        <w:rPr>
          <w:rFonts w:eastAsia="Arial"/>
        </w:rPr>
        <w:t>Changes from 2024</w:t>
      </w:r>
      <w:r w:rsidR="00F0757B">
        <w:rPr>
          <w:rFonts w:eastAsia="Arial"/>
        </w:rPr>
        <w:t xml:space="preserve"> version</w:t>
      </w:r>
      <w:r>
        <w:rPr>
          <w:rFonts w:eastAsia="Arial"/>
        </w:rPr>
        <w:t>:</w:t>
      </w:r>
    </w:p>
    <w:p w14:paraId="6C705985" w14:textId="4FE84277" w:rsidR="00F0757B" w:rsidRDefault="00F0757B" w:rsidP="00F0757B">
      <w:pPr>
        <w:pStyle w:val="IPEdBullet"/>
        <w:rPr>
          <w:rFonts w:eastAsia="Arial"/>
        </w:rPr>
      </w:pPr>
      <w:r>
        <w:rPr>
          <w:rFonts w:eastAsia="Arial"/>
        </w:rPr>
        <w:t>Update to number of questions in the Language part</w:t>
      </w:r>
      <w:r w:rsidR="002D1A5C">
        <w:rPr>
          <w:rFonts w:eastAsia="Arial"/>
        </w:rPr>
        <w:t>, more information on the marking and update to the reading and working time</w:t>
      </w:r>
    </w:p>
    <w:p w14:paraId="77A72B7D" w14:textId="0E832A52" w:rsidR="002D1A5C" w:rsidRDefault="002D1A5C" w:rsidP="00F0757B">
      <w:pPr>
        <w:pStyle w:val="IPEdBullet"/>
        <w:rPr>
          <w:rFonts w:eastAsia="Arial"/>
        </w:rPr>
      </w:pPr>
      <w:r>
        <w:rPr>
          <w:rFonts w:eastAsia="Arial"/>
        </w:rPr>
        <w:t>Update to the reading and working time for the Knowledge part</w:t>
      </w:r>
    </w:p>
    <w:p w14:paraId="7AD1318A" w14:textId="4C56D675" w:rsidR="002D1A5C" w:rsidRDefault="002D1A5C" w:rsidP="00F0757B">
      <w:pPr>
        <w:pStyle w:val="IPEdBullet"/>
        <w:rPr>
          <w:rFonts w:eastAsia="Arial"/>
        </w:rPr>
      </w:pPr>
      <w:r>
        <w:rPr>
          <w:rFonts w:eastAsia="Arial"/>
        </w:rPr>
        <w:t>More information on the marking scheme for the Manuscript part and update to the reading and working time</w:t>
      </w:r>
    </w:p>
    <w:p w14:paraId="57826945" w14:textId="52E3B49D" w:rsidR="002D1A5C" w:rsidRDefault="002D1A5C" w:rsidP="00F0757B">
      <w:pPr>
        <w:pStyle w:val="IPEdBullet"/>
        <w:rPr>
          <w:rFonts w:eastAsia="Arial"/>
        </w:rPr>
      </w:pPr>
      <w:r>
        <w:rPr>
          <w:rFonts w:eastAsia="Arial"/>
        </w:rPr>
        <w:t>Update to the registration process</w:t>
      </w:r>
    </w:p>
    <w:p w14:paraId="0B1FB5A9" w14:textId="7B5F5E2C" w:rsidR="00A96D60" w:rsidRDefault="00A96D60" w:rsidP="00F0757B">
      <w:pPr>
        <w:pStyle w:val="IPEdBullet"/>
        <w:rPr>
          <w:rFonts w:eastAsia="Arial"/>
        </w:rPr>
      </w:pPr>
      <w:r>
        <w:rPr>
          <w:rFonts w:eastAsia="Arial"/>
        </w:rPr>
        <w:t>Addition of information about sitting arrangements and practice sessions</w:t>
      </w:r>
    </w:p>
    <w:p w14:paraId="1021EB3D" w14:textId="711C7B26" w:rsidR="002D1A5C" w:rsidRDefault="002D1A5C" w:rsidP="00F0757B">
      <w:pPr>
        <w:pStyle w:val="IPEdBullet"/>
        <w:rPr>
          <w:rFonts w:eastAsia="Arial"/>
        </w:rPr>
      </w:pPr>
      <w:r>
        <w:rPr>
          <w:rFonts w:eastAsia="Arial"/>
        </w:rPr>
        <w:t>Update to adjustment requests section to account for most candidates sitting remotely</w:t>
      </w:r>
    </w:p>
    <w:p w14:paraId="0404CA99" w14:textId="071C42AA" w:rsidR="002D1A5C" w:rsidRDefault="002D1A5C" w:rsidP="00F0757B">
      <w:pPr>
        <w:pStyle w:val="IPEdBullet"/>
        <w:rPr>
          <w:rFonts w:eastAsia="Arial"/>
        </w:rPr>
      </w:pPr>
      <w:r>
        <w:rPr>
          <w:rFonts w:eastAsia="Arial"/>
        </w:rPr>
        <w:t>Deletion of sections on venue sitting at Cliftons venues</w:t>
      </w:r>
    </w:p>
    <w:p w14:paraId="4B7EC785" w14:textId="40DA941E" w:rsidR="002D1A5C" w:rsidRDefault="002D1A5C" w:rsidP="00F0757B">
      <w:pPr>
        <w:pStyle w:val="IPEdBullet"/>
        <w:rPr>
          <w:rFonts w:eastAsia="Arial"/>
        </w:rPr>
      </w:pPr>
      <w:r>
        <w:rPr>
          <w:rFonts w:eastAsia="Arial"/>
        </w:rPr>
        <w:t>Addition of “Sitting options” section and updates to the remote sitting and alternative venue sitting sections</w:t>
      </w:r>
    </w:p>
    <w:p w14:paraId="534DCDE4" w14:textId="33531C49" w:rsidR="002D1A5C" w:rsidRDefault="002D1A5C" w:rsidP="00F0757B">
      <w:pPr>
        <w:pStyle w:val="IPEdBullet"/>
        <w:rPr>
          <w:rFonts w:eastAsia="Arial"/>
        </w:rPr>
      </w:pPr>
      <w:r>
        <w:rPr>
          <w:rFonts w:eastAsia="Arial"/>
        </w:rPr>
        <w:t>Deletion of information on hardware and software systems at Cliftons venues</w:t>
      </w:r>
    </w:p>
    <w:p w14:paraId="574784F5" w14:textId="77777777" w:rsidR="00A96D60" w:rsidRDefault="00A96D60" w:rsidP="00A96D60">
      <w:pPr>
        <w:pStyle w:val="IPEdBullet"/>
        <w:rPr>
          <w:rFonts w:eastAsia="Arial"/>
        </w:rPr>
      </w:pPr>
      <w:r w:rsidRPr="00DA4C72">
        <w:t>Update to specification of hardware</w:t>
      </w:r>
      <w:r w:rsidRPr="00634230">
        <w:rPr>
          <w:rFonts w:eastAsia="Arial"/>
        </w:rPr>
        <w:t xml:space="preserve"> and software systems</w:t>
      </w:r>
    </w:p>
    <w:p w14:paraId="67894406" w14:textId="5EF05CF1" w:rsidR="00A13EE2" w:rsidRDefault="00A13EE2" w:rsidP="00F0757B">
      <w:pPr>
        <w:pStyle w:val="IPEdBullet"/>
        <w:rPr>
          <w:rFonts w:eastAsia="Arial"/>
        </w:rPr>
      </w:pPr>
      <w:r>
        <w:rPr>
          <w:rFonts w:eastAsia="Arial"/>
        </w:rPr>
        <w:t>Update to information on website access</w:t>
      </w:r>
    </w:p>
    <w:p w14:paraId="41562563" w14:textId="12B05AB1" w:rsidR="00A13EE2" w:rsidRDefault="00A13EE2" w:rsidP="008E727C">
      <w:pPr>
        <w:pStyle w:val="IPEdBullet"/>
        <w:rPr>
          <w:rFonts w:eastAsia="Arial"/>
        </w:rPr>
      </w:pPr>
      <w:r w:rsidRPr="00A13EE2">
        <w:rPr>
          <w:rFonts w:eastAsia="Arial"/>
        </w:rPr>
        <w:t xml:space="preserve">Updates to exam-day information, including deletion of information on COVID-safe requirements </w:t>
      </w:r>
      <w:r>
        <w:rPr>
          <w:rFonts w:eastAsia="Arial"/>
        </w:rPr>
        <w:t>and u</w:t>
      </w:r>
      <w:r w:rsidRPr="00A13EE2">
        <w:rPr>
          <w:rFonts w:eastAsia="Arial"/>
        </w:rPr>
        <w:t>pdate</w:t>
      </w:r>
      <w:r>
        <w:rPr>
          <w:rFonts w:eastAsia="Arial"/>
        </w:rPr>
        <w:t>s</w:t>
      </w:r>
      <w:r w:rsidRPr="00A13EE2">
        <w:rPr>
          <w:rFonts w:eastAsia="Arial"/>
        </w:rPr>
        <w:t xml:space="preserve"> to information about invigilators</w:t>
      </w:r>
      <w:r>
        <w:rPr>
          <w:rFonts w:eastAsia="Arial"/>
        </w:rPr>
        <w:t>, exam timing, late arrival, what to bring</w:t>
      </w:r>
    </w:p>
    <w:p w14:paraId="635BCD8C" w14:textId="4C405A5C" w:rsidR="00A13EE2" w:rsidRDefault="00A13EE2" w:rsidP="008E727C">
      <w:pPr>
        <w:pStyle w:val="IPEdBullet"/>
        <w:rPr>
          <w:rFonts w:eastAsia="Arial"/>
        </w:rPr>
      </w:pPr>
      <w:r>
        <w:rPr>
          <w:rFonts w:eastAsia="Arial"/>
        </w:rPr>
        <w:t>Updates to information on style guides, reference books and notes</w:t>
      </w:r>
    </w:p>
    <w:p w14:paraId="65E12077" w14:textId="41E0518C" w:rsidR="00A13EE2" w:rsidRDefault="00A13EE2" w:rsidP="008E727C">
      <w:pPr>
        <w:pStyle w:val="IPEdBullet"/>
        <w:rPr>
          <w:rFonts w:eastAsia="Arial"/>
        </w:rPr>
      </w:pPr>
      <w:r>
        <w:rPr>
          <w:rFonts w:eastAsia="Arial"/>
        </w:rPr>
        <w:t>Updates to information about what happens during and at the end of the exam</w:t>
      </w:r>
    </w:p>
    <w:p w14:paraId="43B54B93" w14:textId="5CB3C205" w:rsidR="00A13EE2" w:rsidRDefault="00A13EE2" w:rsidP="008E727C">
      <w:pPr>
        <w:pStyle w:val="IPEdBullet"/>
        <w:rPr>
          <w:rFonts w:eastAsia="Arial"/>
        </w:rPr>
      </w:pPr>
      <w:r>
        <w:rPr>
          <w:rFonts w:eastAsia="Arial"/>
        </w:rPr>
        <w:t>Updates to the marking section to account for splitting the exam into parts</w:t>
      </w:r>
    </w:p>
    <w:p w14:paraId="1D5127B6" w14:textId="5ED95C6D" w:rsidR="00A13EE2" w:rsidRPr="00A13EE2" w:rsidRDefault="00A13EE2" w:rsidP="008E727C">
      <w:pPr>
        <w:pStyle w:val="IPEdBullet"/>
        <w:rPr>
          <w:rFonts w:eastAsia="Arial"/>
        </w:rPr>
      </w:pPr>
      <w:r>
        <w:rPr>
          <w:rFonts w:eastAsia="Arial"/>
        </w:rPr>
        <w:t>Update</w:t>
      </w:r>
      <w:r w:rsidR="00A96D60">
        <w:rPr>
          <w:rFonts w:eastAsia="Arial"/>
        </w:rPr>
        <w:t>s</w:t>
      </w:r>
      <w:r>
        <w:rPr>
          <w:rFonts w:eastAsia="Arial"/>
        </w:rPr>
        <w:t xml:space="preserve"> to the tips from AEs who have passed the exam to account for splitting the exam into parts</w:t>
      </w:r>
    </w:p>
    <w:p w14:paraId="5D7F563C" w14:textId="274B64A2" w:rsidR="00634230" w:rsidRPr="006A70C0" w:rsidRDefault="00634230" w:rsidP="002268D4">
      <w:pPr>
        <w:pStyle w:val="IPEdBullet"/>
        <w:rPr>
          <w:rFonts w:eastAsia="Arial"/>
        </w:rPr>
      </w:pPr>
      <w:r>
        <w:rPr>
          <w:rFonts w:eastAsia="Arial"/>
        </w:rPr>
        <w:t>Minor style revisions.</w:t>
      </w:r>
    </w:p>
    <w:p w14:paraId="10478A92" w14:textId="2B30CF89" w:rsidR="008E0231" w:rsidRDefault="008E0231" w:rsidP="00125A24">
      <w:pPr>
        <w:pStyle w:val="IPEdH1"/>
      </w:pPr>
      <w:bookmarkStart w:id="84" w:name="_Toc238457130"/>
      <w:r>
        <w:t>Acknowledgements</w:t>
      </w:r>
      <w:bookmarkEnd w:id="84"/>
    </w:p>
    <w:p w14:paraId="786BEF35" w14:textId="52841303" w:rsidR="00963ADB" w:rsidRDefault="00305E65" w:rsidP="00305E65">
      <w:pPr>
        <w:pStyle w:val="IPEdTextragged"/>
        <w:rPr>
          <w:rFonts w:eastAsia="Arial"/>
        </w:rPr>
      </w:pPr>
      <w:r w:rsidRPr="00121346">
        <w:rPr>
          <w:rFonts w:eastAsia="Arial"/>
        </w:rPr>
        <w:t>With thanks to Sandra Duncanson</w:t>
      </w:r>
      <w:r w:rsidR="00F272DA">
        <w:rPr>
          <w:rFonts w:eastAsia="Arial"/>
        </w:rPr>
        <w:t> </w:t>
      </w:r>
      <w:r w:rsidRPr="00121346">
        <w:rPr>
          <w:rFonts w:eastAsia="Arial"/>
        </w:rPr>
        <w:t>AE</w:t>
      </w:r>
      <w:r>
        <w:rPr>
          <w:rFonts w:eastAsia="Arial"/>
        </w:rPr>
        <w:t xml:space="preserve">, </w:t>
      </w:r>
      <w:r w:rsidRPr="00121346">
        <w:rPr>
          <w:rFonts w:eastAsia="Arial"/>
        </w:rPr>
        <w:t>Lorna Hendry</w:t>
      </w:r>
      <w:r w:rsidR="00F272DA">
        <w:rPr>
          <w:rFonts w:eastAsia="Arial"/>
        </w:rPr>
        <w:t> </w:t>
      </w:r>
      <w:r w:rsidRPr="00121346">
        <w:rPr>
          <w:rFonts w:eastAsia="Arial"/>
        </w:rPr>
        <w:t>AE, Stephanie Heriot</w:t>
      </w:r>
      <w:r w:rsidR="00F272DA">
        <w:rPr>
          <w:rFonts w:eastAsia="Arial"/>
        </w:rPr>
        <w:t> </w:t>
      </w:r>
      <w:r w:rsidRPr="00121346">
        <w:rPr>
          <w:rFonts w:eastAsia="Arial"/>
        </w:rPr>
        <w:t>AE</w:t>
      </w:r>
      <w:r>
        <w:rPr>
          <w:rFonts w:eastAsia="Arial"/>
        </w:rPr>
        <w:t xml:space="preserve">, </w:t>
      </w:r>
      <w:r w:rsidRPr="00121346">
        <w:rPr>
          <w:rFonts w:eastAsia="Arial"/>
        </w:rPr>
        <w:t>Stephanie Holt</w:t>
      </w:r>
      <w:r w:rsidR="00F272DA">
        <w:rPr>
          <w:rFonts w:eastAsia="Arial"/>
        </w:rPr>
        <w:t> </w:t>
      </w:r>
      <w:r w:rsidRPr="00121346">
        <w:rPr>
          <w:rFonts w:eastAsia="Arial"/>
        </w:rPr>
        <w:t>AE</w:t>
      </w:r>
      <w:r>
        <w:rPr>
          <w:rFonts w:eastAsia="Arial"/>
        </w:rPr>
        <w:t xml:space="preserve"> and </w:t>
      </w:r>
      <w:r w:rsidRPr="00121346">
        <w:rPr>
          <w:rFonts w:eastAsia="Arial"/>
        </w:rPr>
        <w:t>Susan Keogh</w:t>
      </w:r>
      <w:r w:rsidR="00F272DA">
        <w:rPr>
          <w:rFonts w:eastAsia="Arial"/>
        </w:rPr>
        <w:t> </w:t>
      </w:r>
      <w:r w:rsidRPr="00121346">
        <w:rPr>
          <w:rFonts w:eastAsia="Arial"/>
        </w:rPr>
        <w:t xml:space="preserve">DE for </w:t>
      </w:r>
      <w:r w:rsidR="008F135E">
        <w:rPr>
          <w:rFonts w:eastAsia="Arial"/>
        </w:rPr>
        <w:t>original drafting of the tips section</w:t>
      </w:r>
      <w:r>
        <w:rPr>
          <w:rFonts w:eastAsia="Arial"/>
        </w:rPr>
        <w:t>.</w:t>
      </w:r>
    </w:p>
    <w:p w14:paraId="412A0625" w14:textId="5D367A68" w:rsidR="00305E65" w:rsidRDefault="00305E65" w:rsidP="00413F8A">
      <w:pPr>
        <w:pStyle w:val="IPEdTextragged"/>
        <w:rPr>
          <w:rFonts w:eastAsia="Arial"/>
        </w:rPr>
      </w:pPr>
      <w:r>
        <w:rPr>
          <w:rFonts w:eastAsia="Arial"/>
        </w:rPr>
        <w:t>With additional thanks to James Bean</w:t>
      </w:r>
      <w:r w:rsidR="00F272DA">
        <w:rPr>
          <w:rFonts w:eastAsia="Arial"/>
        </w:rPr>
        <w:t> </w:t>
      </w:r>
      <w:r>
        <w:rPr>
          <w:rFonts w:eastAsia="Arial"/>
        </w:rPr>
        <w:t>AE, Helen Bradford</w:t>
      </w:r>
      <w:r w:rsidR="00F272DA">
        <w:rPr>
          <w:rFonts w:eastAsia="Arial"/>
        </w:rPr>
        <w:t> </w:t>
      </w:r>
      <w:r>
        <w:rPr>
          <w:rFonts w:eastAsia="Arial"/>
        </w:rPr>
        <w:t xml:space="preserve">AE, </w:t>
      </w:r>
      <w:r w:rsidR="00585CE6">
        <w:rPr>
          <w:rFonts w:eastAsia="Arial"/>
        </w:rPr>
        <w:t>Ted Briggs</w:t>
      </w:r>
      <w:r w:rsidR="00F272DA">
        <w:rPr>
          <w:rFonts w:eastAsia="Arial"/>
        </w:rPr>
        <w:t> </w:t>
      </w:r>
      <w:r w:rsidR="00585CE6">
        <w:rPr>
          <w:rFonts w:eastAsia="Arial"/>
        </w:rPr>
        <w:t xml:space="preserve">AE, </w:t>
      </w:r>
      <w:r w:rsidR="00440897">
        <w:rPr>
          <w:rFonts w:eastAsia="Arial"/>
        </w:rPr>
        <w:t>Charlotte Cottier</w:t>
      </w:r>
      <w:r w:rsidR="00F0757B">
        <w:rPr>
          <w:rFonts w:eastAsia="Arial"/>
        </w:rPr>
        <w:t> </w:t>
      </w:r>
      <w:r w:rsidR="00440897">
        <w:rPr>
          <w:rFonts w:eastAsia="Arial"/>
        </w:rPr>
        <w:t xml:space="preserve">AE, </w:t>
      </w:r>
      <w:r>
        <w:rPr>
          <w:rFonts w:eastAsia="Arial"/>
        </w:rPr>
        <w:t>Catherine Macdonald</w:t>
      </w:r>
      <w:r w:rsidR="00F272DA">
        <w:rPr>
          <w:rFonts w:eastAsia="Arial"/>
        </w:rPr>
        <w:t> </w:t>
      </w:r>
      <w:r>
        <w:rPr>
          <w:rFonts w:eastAsia="Arial"/>
        </w:rPr>
        <w:t>AE, Linda Nix</w:t>
      </w:r>
      <w:r w:rsidR="00F272DA">
        <w:rPr>
          <w:rFonts w:eastAsia="Arial"/>
        </w:rPr>
        <w:t> </w:t>
      </w:r>
      <w:r>
        <w:rPr>
          <w:rFonts w:eastAsia="Arial"/>
        </w:rPr>
        <w:t>AE</w:t>
      </w:r>
      <w:r w:rsidR="008F135E">
        <w:rPr>
          <w:rFonts w:eastAsia="Arial"/>
        </w:rPr>
        <w:t>,</w:t>
      </w:r>
      <w:r>
        <w:rPr>
          <w:rFonts w:eastAsia="Arial"/>
        </w:rPr>
        <w:t xml:space="preserve"> Desolie Page</w:t>
      </w:r>
      <w:r w:rsidR="00F272DA">
        <w:rPr>
          <w:rFonts w:eastAsia="Arial"/>
        </w:rPr>
        <w:t> </w:t>
      </w:r>
      <w:r>
        <w:rPr>
          <w:rFonts w:eastAsia="Arial"/>
        </w:rPr>
        <w:t>AE</w:t>
      </w:r>
      <w:r w:rsidR="008F135E">
        <w:rPr>
          <w:rFonts w:eastAsia="Arial"/>
        </w:rPr>
        <w:t xml:space="preserve"> and Amanda Webster</w:t>
      </w:r>
      <w:r w:rsidR="00F272DA">
        <w:rPr>
          <w:rFonts w:eastAsia="Arial"/>
        </w:rPr>
        <w:t> </w:t>
      </w:r>
      <w:r w:rsidR="008F135E">
        <w:rPr>
          <w:rFonts w:eastAsia="Arial"/>
        </w:rPr>
        <w:t>AE</w:t>
      </w:r>
      <w:r>
        <w:rPr>
          <w:rFonts w:eastAsia="Arial"/>
        </w:rPr>
        <w:t xml:space="preserve"> for updating the tips and this guide</w:t>
      </w:r>
      <w:r w:rsidRPr="00121346">
        <w:rPr>
          <w:rFonts w:eastAsia="Arial"/>
        </w:rPr>
        <w:t>.</w:t>
      </w:r>
    </w:p>
    <w:sectPr w:rsidR="00305E65" w:rsidSect="00125A24">
      <w:headerReference w:type="first" r:id="rId23"/>
      <w:pgSz w:w="11907" w:h="16840" w:code="9"/>
      <w:pgMar w:top="1418" w:right="1418" w:bottom="1418" w:left="1418" w:header="720"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E37B" w14:textId="77777777" w:rsidR="007816C6" w:rsidRDefault="007816C6">
      <w:r>
        <w:separator/>
      </w:r>
    </w:p>
  </w:endnote>
  <w:endnote w:type="continuationSeparator" w:id="0">
    <w:p w14:paraId="4C17F34F" w14:textId="77777777" w:rsidR="007816C6" w:rsidRDefault="00781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mo">
    <w:altName w:val="Calibri"/>
    <w:charset w:val="00"/>
    <w:family w:val="auto"/>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F59E" w14:textId="77777777" w:rsidR="00A04EB2" w:rsidRDefault="00A04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A613" w14:textId="2867ECB3" w:rsidR="00FA49EA" w:rsidRPr="00B46F0D" w:rsidRDefault="00AB6866" w:rsidP="00E83E1C">
    <w:pPr>
      <w:pStyle w:val="Footer"/>
    </w:pPr>
    <w:r w:rsidRPr="007B3171">
      <w:rPr>
        <w:rStyle w:val="Italics"/>
        <w:noProof/>
      </w:rPr>
      <w:drawing>
        <wp:anchor distT="0" distB="0" distL="114300" distR="114300" simplePos="0" relativeHeight="251662336" behindDoc="0" locked="0" layoutInCell="1" allowOverlap="1" wp14:anchorId="30AC60F5" wp14:editId="5791FCEF">
          <wp:simplePos x="0" y="0"/>
          <wp:positionH relativeFrom="column">
            <wp:posOffset>-439624</wp:posOffset>
          </wp:positionH>
          <wp:positionV relativeFrom="paragraph">
            <wp:posOffset>-132512</wp:posOffset>
          </wp:positionV>
          <wp:extent cx="841375" cy="841375"/>
          <wp:effectExtent l="0" t="0" r="0" b="0"/>
          <wp:wrapNone/>
          <wp:docPr id="1054452589" name="Picture 1054452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1375" cy="841375"/>
                  </a:xfrm>
                  <a:prstGeom prst="rect">
                    <a:avLst/>
                  </a:prstGeom>
                </pic:spPr>
              </pic:pic>
            </a:graphicData>
          </a:graphic>
          <wp14:sizeRelH relativeFrom="page">
            <wp14:pctWidth>0</wp14:pctWidth>
          </wp14:sizeRelH>
          <wp14:sizeRelV relativeFrom="page">
            <wp14:pctHeight>0</wp14:pctHeight>
          </wp14:sizeRelV>
        </wp:anchor>
      </w:drawing>
    </w:r>
    <w:r w:rsidR="00E83E1C" w:rsidRPr="0093620A">
      <w:t>Proudly sponsored by the Macquarie Dictionary and Thesaurus Online</w:t>
    </w:r>
    <w:r w:rsidR="00E83E1C">
      <w:br/>
    </w:r>
    <w:r w:rsidR="00E83E1C" w:rsidRPr="0093620A">
      <w:t>© 202</w:t>
    </w:r>
    <w:r w:rsidR="00E83E1C">
      <w:t>6</w:t>
    </w:r>
    <w:r w:rsidR="00E83E1C" w:rsidRPr="0093620A">
      <w:t xml:space="preserve"> IPEd Ltd. All rights reserved. </w:t>
    </w:r>
    <w:r w:rsidR="00E83E1C" w:rsidRPr="0093620A">
      <w:tab/>
    </w:r>
    <w:r w:rsidR="00E83E1C" w:rsidRPr="0093620A">
      <w:tab/>
      <w:t xml:space="preserve">Version </w:t>
    </w:r>
    <w:r w:rsidR="00E83E1C">
      <w:t>1</w:t>
    </w:r>
    <w:r w:rsidR="00E83E1C" w:rsidRPr="0093620A">
      <w:t>.</w:t>
    </w:r>
    <w:r w:rsidR="00A04EB2">
      <w:t>1</w:t>
    </w:r>
    <w:r w:rsidR="00E83E1C" w:rsidRPr="0093620A">
      <w:t xml:space="preserve">, </w:t>
    </w:r>
    <w:r w:rsidR="00E83E1C">
      <w:t>August</w:t>
    </w:r>
    <w:r w:rsidR="00E83E1C" w:rsidRPr="0093620A">
      <w:t xml:space="preserve"> 202</w:t>
    </w:r>
    <w:r w:rsidR="00E83E1C">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D348" w14:textId="438903AE" w:rsidR="00FA49EA" w:rsidRPr="0093620A" w:rsidRDefault="00C9342D" w:rsidP="00E83E1C">
    <w:pPr>
      <w:pStyle w:val="Footer"/>
    </w:pPr>
    <w:r w:rsidRPr="0093620A">
      <w:rPr>
        <w:rStyle w:val="Italics"/>
        <w:noProof/>
      </w:rPr>
      <w:drawing>
        <wp:anchor distT="0" distB="0" distL="114300" distR="114300" simplePos="0" relativeHeight="251660288" behindDoc="0" locked="0" layoutInCell="1" allowOverlap="1" wp14:anchorId="7051ACE5" wp14:editId="371A20CD">
          <wp:simplePos x="0" y="0"/>
          <wp:positionH relativeFrom="column">
            <wp:posOffset>-389890</wp:posOffset>
          </wp:positionH>
          <wp:positionV relativeFrom="paragraph">
            <wp:posOffset>-161038</wp:posOffset>
          </wp:positionV>
          <wp:extent cx="841375" cy="841375"/>
          <wp:effectExtent l="0" t="0" r="0" b="0"/>
          <wp:wrapSquare wrapText="bothSides"/>
          <wp:docPr id="968175348" name="Picture 968175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41375" cy="841375"/>
                  </a:xfrm>
                  <a:prstGeom prst="rect">
                    <a:avLst/>
                  </a:prstGeom>
                </pic:spPr>
              </pic:pic>
            </a:graphicData>
          </a:graphic>
          <wp14:sizeRelH relativeFrom="page">
            <wp14:pctWidth>0</wp14:pctWidth>
          </wp14:sizeRelH>
          <wp14:sizeRelV relativeFrom="page">
            <wp14:pctHeight>0</wp14:pctHeight>
          </wp14:sizeRelV>
        </wp:anchor>
      </w:drawing>
    </w:r>
    <w:r w:rsidR="00FA49EA" w:rsidRPr="0093620A">
      <w:t xml:space="preserve">Proudly </w:t>
    </w:r>
    <w:r w:rsidR="00FA49EA" w:rsidRPr="00E83E1C">
      <w:t>sponsored</w:t>
    </w:r>
    <w:r w:rsidR="00FA49EA" w:rsidRPr="0093620A">
      <w:t xml:space="preserve"> by the Macquarie Dictionary and Thesaurus Onlin</w:t>
    </w:r>
    <w:r w:rsidRPr="0093620A">
      <w:t>e</w:t>
    </w:r>
    <w:r w:rsidR="00E83E1C">
      <w:br/>
    </w:r>
    <w:r w:rsidR="00FA49EA" w:rsidRPr="0093620A">
      <w:t>© 202</w:t>
    </w:r>
    <w:r w:rsidR="0093620A">
      <w:t>6</w:t>
    </w:r>
    <w:r w:rsidR="00FA49EA" w:rsidRPr="0093620A">
      <w:t xml:space="preserve"> IPEd Ltd. All rights reserved. </w:t>
    </w:r>
    <w:r w:rsidR="00FA49EA" w:rsidRPr="0093620A">
      <w:tab/>
    </w:r>
    <w:r w:rsidR="00FA49EA" w:rsidRPr="0093620A">
      <w:tab/>
      <w:t xml:space="preserve">Version </w:t>
    </w:r>
    <w:r w:rsidR="0093620A">
      <w:t>1</w:t>
    </w:r>
    <w:r w:rsidR="00566210" w:rsidRPr="0093620A">
      <w:t>.</w:t>
    </w:r>
    <w:r w:rsidR="00A04EB2">
      <w:t>1</w:t>
    </w:r>
    <w:r w:rsidR="00FA49EA" w:rsidRPr="0093620A">
      <w:t xml:space="preserve">, </w:t>
    </w:r>
    <w:r w:rsidR="0093620A">
      <w:t>August</w:t>
    </w:r>
    <w:r w:rsidR="00FA49EA" w:rsidRPr="0093620A">
      <w:t xml:space="preserve"> 202</w:t>
    </w:r>
    <w:r w:rsidR="0093620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87568" w14:textId="77777777" w:rsidR="007816C6" w:rsidRDefault="007816C6">
      <w:r>
        <w:separator/>
      </w:r>
    </w:p>
  </w:footnote>
  <w:footnote w:type="continuationSeparator" w:id="0">
    <w:p w14:paraId="18FCED4A" w14:textId="77777777" w:rsidR="007816C6" w:rsidRDefault="00781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962D" w14:textId="77777777" w:rsidR="00A04EB2" w:rsidRDefault="00A04E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0677" w14:textId="2FBAE593" w:rsidR="00FA49EA" w:rsidRPr="00C05930" w:rsidRDefault="00FA49EA" w:rsidP="00C05930">
    <w:pPr>
      <w:pStyle w:val="Header"/>
    </w:pPr>
    <w:r w:rsidRPr="00C05930">
      <w:t xml:space="preserve">IPEd </w:t>
    </w:r>
    <w:r w:rsidR="00673BA9" w:rsidRPr="00C05930">
      <w:t>a</w:t>
    </w:r>
    <w:r w:rsidRPr="00C05930">
      <w:t xml:space="preserve">ccreditation </w:t>
    </w:r>
    <w:r w:rsidR="00C26AC8" w:rsidRPr="00C05930">
      <w:t>e</w:t>
    </w:r>
    <w:r w:rsidRPr="00C05930">
      <w:t>xam</w:t>
    </w:r>
    <w:r w:rsidR="0093620A">
      <w:t>:</w:t>
    </w:r>
    <w:r w:rsidRPr="00C05930">
      <w:t xml:space="preserve"> </w:t>
    </w:r>
    <w:r w:rsidR="00CB6A19" w:rsidRPr="00C05930">
      <w:t>202</w:t>
    </w:r>
    <w:r w:rsidR="00125A24" w:rsidRPr="00C05930">
      <w:t>6–27</w:t>
    </w:r>
    <w:r w:rsidR="00CB6A19" w:rsidRPr="00C05930">
      <w:t xml:space="preserve"> </w:t>
    </w:r>
    <w:r w:rsidRPr="00C05930">
      <w:t xml:space="preserve">Guide for </w:t>
    </w:r>
    <w:r w:rsidR="00C26AC8" w:rsidRPr="00C05930">
      <w:t>c</w:t>
    </w:r>
    <w:r w:rsidRPr="00C05930">
      <w:t>andidates</w:t>
    </w:r>
    <w:r w:rsidRPr="00C05930">
      <w:tab/>
    </w:r>
    <w:r w:rsidRPr="00C05930">
      <w:fldChar w:fldCharType="begin"/>
    </w:r>
    <w:r w:rsidRPr="00C05930">
      <w:instrText xml:space="preserve"> PAGE   \* MERGEFORMAT </w:instrText>
    </w:r>
    <w:r w:rsidRPr="00C05930">
      <w:fldChar w:fldCharType="separate"/>
    </w:r>
    <w:r w:rsidR="004269EC" w:rsidRPr="00C05930">
      <w:t>2</w:t>
    </w:r>
    <w:r w:rsidRPr="00C0593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D602" w14:textId="1259524A" w:rsidR="008E6223" w:rsidRDefault="00B167AB" w:rsidP="0093620A">
    <w:pPr>
      <w:pStyle w:val="AEName"/>
      <w:ind w:left="2835"/>
      <w:jc w:val="left"/>
    </w:pPr>
    <w:r>
      <w:rPr>
        <w:noProof/>
        <w:lang w:eastAsia="en-AU"/>
      </w:rPr>
      <w:drawing>
        <wp:anchor distT="0" distB="0" distL="114300" distR="114300" simplePos="0" relativeHeight="251663360" behindDoc="0" locked="0" layoutInCell="1" allowOverlap="1" wp14:anchorId="3748BD6A" wp14:editId="483A3207">
          <wp:simplePos x="0" y="0"/>
          <wp:positionH relativeFrom="column">
            <wp:posOffset>-161841</wp:posOffset>
          </wp:positionH>
          <wp:positionV relativeFrom="paragraph">
            <wp:posOffset>11430</wp:posOffset>
          </wp:positionV>
          <wp:extent cx="1153160" cy="802005"/>
          <wp:effectExtent l="0" t="0" r="2540" b="0"/>
          <wp:wrapSquare wrapText="bothSides"/>
          <wp:docPr id="311173130" name="Picture 1" descr="Institute of Professional Editors (IP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12272" name="Picture 1" descr="Institute of Professional Editors (IPEd) logo"/>
                  <pic:cNvPicPr/>
                </pic:nvPicPr>
                <pic:blipFill>
                  <a:blip r:embed="rId1">
                    <a:extLst>
                      <a:ext uri="{28A0092B-C50C-407E-A947-70E740481C1C}">
                        <a14:useLocalDpi xmlns:a14="http://schemas.microsoft.com/office/drawing/2010/main" val="0"/>
                      </a:ext>
                    </a:extLst>
                  </a:blip>
                  <a:stretch>
                    <a:fillRect/>
                  </a:stretch>
                </pic:blipFill>
                <pic:spPr>
                  <a:xfrm>
                    <a:off x="0" y="0"/>
                    <a:ext cx="1153160" cy="802005"/>
                  </a:xfrm>
                  <a:prstGeom prst="rect">
                    <a:avLst/>
                  </a:prstGeom>
                </pic:spPr>
              </pic:pic>
            </a:graphicData>
          </a:graphic>
          <wp14:sizeRelH relativeFrom="page">
            <wp14:pctWidth>0</wp14:pctWidth>
          </wp14:sizeRelH>
          <wp14:sizeRelV relativeFrom="page">
            <wp14:pctHeight>0</wp14:pctHeight>
          </wp14:sizeRelV>
        </wp:anchor>
      </w:drawing>
    </w:r>
    <w:r w:rsidR="0093620A">
      <w:t>IPEd a</w:t>
    </w:r>
    <w:r w:rsidR="00FA49EA">
      <w:t xml:space="preserve">ccreditation </w:t>
    </w:r>
    <w:r w:rsidR="00673BA9">
      <w:t>e</w:t>
    </w:r>
    <w:r w:rsidR="00FA49EA">
      <w:t>xam</w:t>
    </w:r>
    <w:r w:rsidR="00C05930">
      <w:br/>
    </w:r>
    <w:r w:rsidR="0093620A">
      <w:t xml:space="preserve">2026–27 </w:t>
    </w:r>
    <w:r w:rsidR="00FA49EA">
      <w:t xml:space="preserve">Guide for </w:t>
    </w:r>
    <w:r w:rsidR="00351045">
      <w:t>c</w:t>
    </w:r>
    <w:r w:rsidR="00FA49EA">
      <w:t>andidates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3963" w14:textId="606AAA3C" w:rsidR="00FA49EA" w:rsidRPr="003674F7" w:rsidRDefault="003674F7" w:rsidP="00C05930">
    <w:pPr>
      <w:pStyle w:val="Header"/>
    </w:pPr>
    <w:r>
      <w:t>IPEd accreditation exam</w:t>
    </w:r>
    <w:r w:rsidR="0093620A">
      <w:t>:</w:t>
    </w:r>
    <w:r>
      <w:t xml:space="preserve"> 202</w:t>
    </w:r>
    <w:r w:rsidR="00125A24">
      <w:t>6–27</w:t>
    </w:r>
    <w:r>
      <w:t xml:space="preserve"> Guide for candidates</w:t>
    </w:r>
    <w:r>
      <w:tab/>
    </w:r>
    <w:r>
      <w:fldChar w:fldCharType="begin"/>
    </w:r>
    <w:r>
      <w:instrText xml:space="preserve"> PAGE   \* MERGEFORMAT </w:instrText>
    </w:r>
    <w:r>
      <w:fldChar w:fldCharType="separate"/>
    </w:r>
    <w: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08E"/>
    <w:multiLevelType w:val="hybridMultilevel"/>
    <w:tmpl w:val="A7085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C27E6"/>
    <w:multiLevelType w:val="multilevel"/>
    <w:tmpl w:val="BCDCE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C67599"/>
    <w:multiLevelType w:val="multilevel"/>
    <w:tmpl w:val="65D2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532A6"/>
    <w:multiLevelType w:val="hybridMultilevel"/>
    <w:tmpl w:val="276238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342B6C"/>
    <w:multiLevelType w:val="hybridMultilevel"/>
    <w:tmpl w:val="9FCA7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946347"/>
    <w:multiLevelType w:val="hybridMultilevel"/>
    <w:tmpl w:val="C4186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D604D"/>
    <w:multiLevelType w:val="multilevel"/>
    <w:tmpl w:val="6946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A866FC"/>
    <w:multiLevelType w:val="multilevel"/>
    <w:tmpl w:val="7426600E"/>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F2554"/>
    <w:multiLevelType w:val="hybridMultilevel"/>
    <w:tmpl w:val="2486991E"/>
    <w:lvl w:ilvl="0" w:tplc="0D1C2E2E">
      <w:start w:val="1"/>
      <w:numFmt w:val="bullet"/>
      <w:lvlText w:val=""/>
      <w:lvlJc w:val="left"/>
      <w:rPr>
        <w:rFonts w:ascii="Wingdings" w:hAnsi="Wingdings"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9" w15:restartNumberingAfterBreak="0">
    <w:nsid w:val="39813B84"/>
    <w:multiLevelType w:val="multilevel"/>
    <w:tmpl w:val="05ACE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C1F297E"/>
    <w:multiLevelType w:val="hybridMultilevel"/>
    <w:tmpl w:val="E6C2676A"/>
    <w:lvl w:ilvl="0" w:tplc="0E16AAB6">
      <w:start w:val="1"/>
      <w:numFmt w:val="bullet"/>
      <w:lvlText w:val="–"/>
      <w:lvlJc w:val="left"/>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3C525151"/>
    <w:multiLevelType w:val="hybridMultilevel"/>
    <w:tmpl w:val="9CE8FB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FB71995"/>
    <w:multiLevelType w:val="multilevel"/>
    <w:tmpl w:val="5BCAE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283C54"/>
    <w:multiLevelType w:val="hybridMultilevel"/>
    <w:tmpl w:val="32EA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31110E"/>
    <w:multiLevelType w:val="multilevel"/>
    <w:tmpl w:val="0BF629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A3B0752"/>
    <w:multiLevelType w:val="hybridMultilevel"/>
    <w:tmpl w:val="E724F6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4771232"/>
    <w:multiLevelType w:val="multilevel"/>
    <w:tmpl w:val="8D3CADF0"/>
    <w:lvl w:ilvl="0">
      <w:start w:val="1"/>
      <w:numFmt w:val="bullet"/>
      <w:lvlText w:val="•"/>
      <w:lvlJc w:val="left"/>
      <w:pPr>
        <w:ind w:left="36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08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180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52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24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396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468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0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120" w:hanging="360"/>
      </w:pPr>
      <w:rPr>
        <w:rFonts w:ascii="Arimo" w:eastAsia="Arimo" w:hAnsi="Arimo" w:cs="Arimo"/>
        <w:b w:val="0"/>
        <w:i w:val="0"/>
        <w:smallCaps w:val="0"/>
        <w:strike w:val="0"/>
        <w:shd w:val="clear" w:color="auto" w:fill="auto"/>
        <w:vertAlign w:val="baseline"/>
      </w:rPr>
    </w:lvl>
  </w:abstractNum>
  <w:abstractNum w:abstractNumId="17" w15:restartNumberingAfterBreak="0">
    <w:nsid w:val="54A5036D"/>
    <w:multiLevelType w:val="hybridMultilevel"/>
    <w:tmpl w:val="26447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3800DE"/>
    <w:multiLevelType w:val="hybridMultilevel"/>
    <w:tmpl w:val="E4C61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284453"/>
    <w:multiLevelType w:val="multilevel"/>
    <w:tmpl w:val="7426600E"/>
    <w:lvl w:ilvl="0">
      <w:start w:val="1"/>
      <w:numFmt w:val="bullet"/>
      <w:pStyle w:val="IPEd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0140BC"/>
    <w:multiLevelType w:val="hybridMultilevel"/>
    <w:tmpl w:val="6DFA7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8A02A6"/>
    <w:multiLevelType w:val="hybridMultilevel"/>
    <w:tmpl w:val="97983D0C"/>
    <w:lvl w:ilvl="0" w:tplc="E0F827F2">
      <w:start w:val="1"/>
      <w:numFmt w:val="bullet"/>
      <w:pStyle w:val="IPEdTipNextBullet"/>
      <w:lvlText w:val="o"/>
      <w:lvlJc w:val="left"/>
      <w:pPr>
        <w:ind w:left="1146" w:hanging="360"/>
      </w:pPr>
      <w:rPr>
        <w:rFonts w:ascii="Courier New" w:hAnsi="Courier New" w:cs="Courier New"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15:restartNumberingAfterBreak="0">
    <w:nsid w:val="7AED31EE"/>
    <w:multiLevelType w:val="hybridMultilevel"/>
    <w:tmpl w:val="63D2C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135411">
    <w:abstractNumId w:val="9"/>
  </w:num>
  <w:num w:numId="2" w16cid:durableId="1350643655">
    <w:abstractNumId w:val="16"/>
  </w:num>
  <w:num w:numId="3" w16cid:durableId="770970670">
    <w:abstractNumId w:val="12"/>
  </w:num>
  <w:num w:numId="4" w16cid:durableId="370224541">
    <w:abstractNumId w:val="11"/>
  </w:num>
  <w:num w:numId="5" w16cid:durableId="1459687809">
    <w:abstractNumId w:val="3"/>
  </w:num>
  <w:num w:numId="6" w16cid:durableId="1591810317">
    <w:abstractNumId w:val="15"/>
  </w:num>
  <w:num w:numId="7" w16cid:durableId="1296566080">
    <w:abstractNumId w:val="17"/>
  </w:num>
  <w:num w:numId="8" w16cid:durableId="135071309">
    <w:abstractNumId w:val="22"/>
  </w:num>
  <w:num w:numId="9" w16cid:durableId="1505126505">
    <w:abstractNumId w:val="19"/>
  </w:num>
  <w:num w:numId="10" w16cid:durableId="1856066345">
    <w:abstractNumId w:val="8"/>
  </w:num>
  <w:num w:numId="11" w16cid:durableId="1899710370">
    <w:abstractNumId w:val="10"/>
  </w:num>
  <w:num w:numId="12" w16cid:durableId="1039937699">
    <w:abstractNumId w:val="21"/>
  </w:num>
  <w:num w:numId="13" w16cid:durableId="402065140">
    <w:abstractNumId w:val="5"/>
  </w:num>
  <w:num w:numId="14" w16cid:durableId="112331543">
    <w:abstractNumId w:val="18"/>
  </w:num>
  <w:num w:numId="15" w16cid:durableId="701250613">
    <w:abstractNumId w:val="1"/>
  </w:num>
  <w:num w:numId="16" w16cid:durableId="1158501505">
    <w:abstractNumId w:val="2"/>
  </w:num>
  <w:num w:numId="17" w16cid:durableId="1377698773">
    <w:abstractNumId w:val="14"/>
  </w:num>
  <w:num w:numId="18" w16cid:durableId="711076915">
    <w:abstractNumId w:val="7"/>
  </w:num>
  <w:num w:numId="19" w16cid:durableId="74519768">
    <w:abstractNumId w:val="20"/>
  </w:num>
  <w:num w:numId="20" w16cid:durableId="410156457">
    <w:abstractNumId w:val="0"/>
  </w:num>
  <w:num w:numId="21" w16cid:durableId="1000158705">
    <w:abstractNumId w:val="6"/>
  </w:num>
  <w:num w:numId="22" w16cid:durableId="1103961257">
    <w:abstractNumId w:val="13"/>
  </w:num>
  <w:num w:numId="23" w16cid:durableId="1525729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Y3NTS1MDMxMDYwMDJX0lEKTi0uzszPAykwrgUAK9dt/iwAAAA="/>
  </w:docVars>
  <w:rsids>
    <w:rsidRoot w:val="00E118DB"/>
    <w:rsid w:val="00003085"/>
    <w:rsid w:val="00014363"/>
    <w:rsid w:val="000148F8"/>
    <w:rsid w:val="00016472"/>
    <w:rsid w:val="00020840"/>
    <w:rsid w:val="00020955"/>
    <w:rsid w:val="000265F2"/>
    <w:rsid w:val="00035F4C"/>
    <w:rsid w:val="00040333"/>
    <w:rsid w:val="00044488"/>
    <w:rsid w:val="000541DA"/>
    <w:rsid w:val="0005714B"/>
    <w:rsid w:val="000623C8"/>
    <w:rsid w:val="000667CB"/>
    <w:rsid w:val="00067503"/>
    <w:rsid w:val="00070E2F"/>
    <w:rsid w:val="00071931"/>
    <w:rsid w:val="00072F55"/>
    <w:rsid w:val="000826A8"/>
    <w:rsid w:val="000833B2"/>
    <w:rsid w:val="000907AB"/>
    <w:rsid w:val="0009152D"/>
    <w:rsid w:val="0009225E"/>
    <w:rsid w:val="00095854"/>
    <w:rsid w:val="00096BDE"/>
    <w:rsid w:val="000A2B09"/>
    <w:rsid w:val="000A2D2D"/>
    <w:rsid w:val="000A4659"/>
    <w:rsid w:val="000A7D73"/>
    <w:rsid w:val="000B07F1"/>
    <w:rsid w:val="000B58C0"/>
    <w:rsid w:val="000B60B2"/>
    <w:rsid w:val="000B6F27"/>
    <w:rsid w:val="000B7A2C"/>
    <w:rsid w:val="000C1B64"/>
    <w:rsid w:val="000C2AA0"/>
    <w:rsid w:val="000C3E80"/>
    <w:rsid w:val="000C52B2"/>
    <w:rsid w:val="000C6832"/>
    <w:rsid w:val="000C7E0E"/>
    <w:rsid w:val="000D0CB6"/>
    <w:rsid w:val="000D2F7C"/>
    <w:rsid w:val="000D5F00"/>
    <w:rsid w:val="000D724F"/>
    <w:rsid w:val="000E022E"/>
    <w:rsid w:val="000E365F"/>
    <w:rsid w:val="000E3F1C"/>
    <w:rsid w:val="000F2982"/>
    <w:rsid w:val="000F5AA5"/>
    <w:rsid w:val="000F7F06"/>
    <w:rsid w:val="001025B6"/>
    <w:rsid w:val="00103AFA"/>
    <w:rsid w:val="00106E9E"/>
    <w:rsid w:val="00110A7B"/>
    <w:rsid w:val="001140EE"/>
    <w:rsid w:val="00117ACE"/>
    <w:rsid w:val="0012006E"/>
    <w:rsid w:val="00121346"/>
    <w:rsid w:val="001252FC"/>
    <w:rsid w:val="00125926"/>
    <w:rsid w:val="00125A24"/>
    <w:rsid w:val="00131CA1"/>
    <w:rsid w:val="00136ECA"/>
    <w:rsid w:val="0013749A"/>
    <w:rsid w:val="00142B56"/>
    <w:rsid w:val="001433CF"/>
    <w:rsid w:val="0014386C"/>
    <w:rsid w:val="001465B6"/>
    <w:rsid w:val="00150691"/>
    <w:rsid w:val="001520FD"/>
    <w:rsid w:val="00154B6E"/>
    <w:rsid w:val="00154C3C"/>
    <w:rsid w:val="0015557C"/>
    <w:rsid w:val="00162028"/>
    <w:rsid w:val="00162249"/>
    <w:rsid w:val="00162B5C"/>
    <w:rsid w:val="0016368D"/>
    <w:rsid w:val="00166085"/>
    <w:rsid w:val="0016629B"/>
    <w:rsid w:val="001709FB"/>
    <w:rsid w:val="00171CAE"/>
    <w:rsid w:val="00173914"/>
    <w:rsid w:val="00174771"/>
    <w:rsid w:val="001806D9"/>
    <w:rsid w:val="00181703"/>
    <w:rsid w:val="00181E3D"/>
    <w:rsid w:val="001900D8"/>
    <w:rsid w:val="001948A5"/>
    <w:rsid w:val="001A0725"/>
    <w:rsid w:val="001A5FEA"/>
    <w:rsid w:val="001A7216"/>
    <w:rsid w:val="001A760C"/>
    <w:rsid w:val="001A7FAF"/>
    <w:rsid w:val="001B3A30"/>
    <w:rsid w:val="001B429E"/>
    <w:rsid w:val="001B4DCC"/>
    <w:rsid w:val="001B58C1"/>
    <w:rsid w:val="001C03A9"/>
    <w:rsid w:val="001C3507"/>
    <w:rsid w:val="001D0A97"/>
    <w:rsid w:val="001E0592"/>
    <w:rsid w:val="001E09DF"/>
    <w:rsid w:val="001E199B"/>
    <w:rsid w:val="001E2C33"/>
    <w:rsid w:val="001E398F"/>
    <w:rsid w:val="001E4968"/>
    <w:rsid w:val="001F18E3"/>
    <w:rsid w:val="001F3D68"/>
    <w:rsid w:val="00200AA2"/>
    <w:rsid w:val="002014C5"/>
    <w:rsid w:val="00202CB1"/>
    <w:rsid w:val="00204532"/>
    <w:rsid w:val="00210C9E"/>
    <w:rsid w:val="002206FA"/>
    <w:rsid w:val="00227A13"/>
    <w:rsid w:val="00227DDA"/>
    <w:rsid w:val="00231606"/>
    <w:rsid w:val="00233D72"/>
    <w:rsid w:val="0023635C"/>
    <w:rsid w:val="00236CFF"/>
    <w:rsid w:val="002454CD"/>
    <w:rsid w:val="00246CB1"/>
    <w:rsid w:val="0025128C"/>
    <w:rsid w:val="0025392B"/>
    <w:rsid w:val="00254B65"/>
    <w:rsid w:val="00254D22"/>
    <w:rsid w:val="00254E55"/>
    <w:rsid w:val="0025618E"/>
    <w:rsid w:val="002567C7"/>
    <w:rsid w:val="00257579"/>
    <w:rsid w:val="00260641"/>
    <w:rsid w:val="0026290D"/>
    <w:rsid w:val="00262934"/>
    <w:rsid w:val="002715D6"/>
    <w:rsid w:val="00272374"/>
    <w:rsid w:val="0028610C"/>
    <w:rsid w:val="00286E2D"/>
    <w:rsid w:val="00291737"/>
    <w:rsid w:val="00292CE7"/>
    <w:rsid w:val="002A0CFB"/>
    <w:rsid w:val="002A35D4"/>
    <w:rsid w:val="002A7811"/>
    <w:rsid w:val="002B0AEA"/>
    <w:rsid w:val="002B689E"/>
    <w:rsid w:val="002C61A1"/>
    <w:rsid w:val="002D1A5C"/>
    <w:rsid w:val="002D32D1"/>
    <w:rsid w:val="002E0CC6"/>
    <w:rsid w:val="002E15C7"/>
    <w:rsid w:val="002E337C"/>
    <w:rsid w:val="002F2D5E"/>
    <w:rsid w:val="002F5C6F"/>
    <w:rsid w:val="0030086A"/>
    <w:rsid w:val="00301F0E"/>
    <w:rsid w:val="0030309F"/>
    <w:rsid w:val="003050D0"/>
    <w:rsid w:val="00305E65"/>
    <w:rsid w:val="00310566"/>
    <w:rsid w:val="003107D4"/>
    <w:rsid w:val="00311339"/>
    <w:rsid w:val="003114CB"/>
    <w:rsid w:val="00312A58"/>
    <w:rsid w:val="003255C7"/>
    <w:rsid w:val="0032674E"/>
    <w:rsid w:val="00334541"/>
    <w:rsid w:val="00335121"/>
    <w:rsid w:val="0033595D"/>
    <w:rsid w:val="00336CA5"/>
    <w:rsid w:val="003467CE"/>
    <w:rsid w:val="00347583"/>
    <w:rsid w:val="00351045"/>
    <w:rsid w:val="00354FBC"/>
    <w:rsid w:val="003556FE"/>
    <w:rsid w:val="003642CC"/>
    <w:rsid w:val="003674F7"/>
    <w:rsid w:val="00372067"/>
    <w:rsid w:val="003750F7"/>
    <w:rsid w:val="003754FF"/>
    <w:rsid w:val="00375D6D"/>
    <w:rsid w:val="00380E92"/>
    <w:rsid w:val="0038176B"/>
    <w:rsid w:val="00383BCA"/>
    <w:rsid w:val="003874FB"/>
    <w:rsid w:val="003900BE"/>
    <w:rsid w:val="00390B15"/>
    <w:rsid w:val="00390B86"/>
    <w:rsid w:val="00394A41"/>
    <w:rsid w:val="00397512"/>
    <w:rsid w:val="00397E64"/>
    <w:rsid w:val="003A341E"/>
    <w:rsid w:val="003A393A"/>
    <w:rsid w:val="003A7343"/>
    <w:rsid w:val="003B7990"/>
    <w:rsid w:val="003C0616"/>
    <w:rsid w:val="003C2925"/>
    <w:rsid w:val="003C422E"/>
    <w:rsid w:val="003C5319"/>
    <w:rsid w:val="003D26A2"/>
    <w:rsid w:val="003D3F98"/>
    <w:rsid w:val="003D4565"/>
    <w:rsid w:val="003D6713"/>
    <w:rsid w:val="003D753C"/>
    <w:rsid w:val="003E119A"/>
    <w:rsid w:val="003E1C4E"/>
    <w:rsid w:val="003E4966"/>
    <w:rsid w:val="003E64F2"/>
    <w:rsid w:val="003F3276"/>
    <w:rsid w:val="003F336A"/>
    <w:rsid w:val="003F5153"/>
    <w:rsid w:val="00402F8E"/>
    <w:rsid w:val="004134BE"/>
    <w:rsid w:val="00413F8A"/>
    <w:rsid w:val="00414435"/>
    <w:rsid w:val="00417F9D"/>
    <w:rsid w:val="00421C56"/>
    <w:rsid w:val="00424C1E"/>
    <w:rsid w:val="00424C87"/>
    <w:rsid w:val="00424F14"/>
    <w:rsid w:val="004269EC"/>
    <w:rsid w:val="00430E5C"/>
    <w:rsid w:val="00436755"/>
    <w:rsid w:val="0043727D"/>
    <w:rsid w:val="004373CE"/>
    <w:rsid w:val="00440897"/>
    <w:rsid w:val="00442A6C"/>
    <w:rsid w:val="00453DB5"/>
    <w:rsid w:val="0045427E"/>
    <w:rsid w:val="00455E17"/>
    <w:rsid w:val="0046203F"/>
    <w:rsid w:val="00463E79"/>
    <w:rsid w:val="004666DC"/>
    <w:rsid w:val="00467E83"/>
    <w:rsid w:val="0047156E"/>
    <w:rsid w:val="00471CC5"/>
    <w:rsid w:val="004752B2"/>
    <w:rsid w:val="00487B25"/>
    <w:rsid w:val="0049288F"/>
    <w:rsid w:val="0049368F"/>
    <w:rsid w:val="004959ED"/>
    <w:rsid w:val="004A0AA8"/>
    <w:rsid w:val="004A1C11"/>
    <w:rsid w:val="004A2026"/>
    <w:rsid w:val="004A22C7"/>
    <w:rsid w:val="004A6D40"/>
    <w:rsid w:val="004A6D79"/>
    <w:rsid w:val="004A72DC"/>
    <w:rsid w:val="004B00DB"/>
    <w:rsid w:val="004B05A5"/>
    <w:rsid w:val="004B577E"/>
    <w:rsid w:val="004B629B"/>
    <w:rsid w:val="004D27C2"/>
    <w:rsid w:val="004D307D"/>
    <w:rsid w:val="004D32E2"/>
    <w:rsid w:val="004D61C8"/>
    <w:rsid w:val="004D6242"/>
    <w:rsid w:val="004D7D8E"/>
    <w:rsid w:val="004E7954"/>
    <w:rsid w:val="004F0E86"/>
    <w:rsid w:val="004F3796"/>
    <w:rsid w:val="004F7D73"/>
    <w:rsid w:val="004F7F2C"/>
    <w:rsid w:val="00500F2F"/>
    <w:rsid w:val="00505363"/>
    <w:rsid w:val="005101C1"/>
    <w:rsid w:val="0051299C"/>
    <w:rsid w:val="00512AFD"/>
    <w:rsid w:val="005177E8"/>
    <w:rsid w:val="005202CB"/>
    <w:rsid w:val="00521660"/>
    <w:rsid w:val="00523BEC"/>
    <w:rsid w:val="00525D90"/>
    <w:rsid w:val="005433FC"/>
    <w:rsid w:val="005469F6"/>
    <w:rsid w:val="00547F64"/>
    <w:rsid w:val="0055086B"/>
    <w:rsid w:val="00551651"/>
    <w:rsid w:val="0055782A"/>
    <w:rsid w:val="0056020B"/>
    <w:rsid w:val="00562D1E"/>
    <w:rsid w:val="00563BE8"/>
    <w:rsid w:val="00565D88"/>
    <w:rsid w:val="00566172"/>
    <w:rsid w:val="00566210"/>
    <w:rsid w:val="00570F81"/>
    <w:rsid w:val="00576365"/>
    <w:rsid w:val="00577B39"/>
    <w:rsid w:val="00577C12"/>
    <w:rsid w:val="00580D09"/>
    <w:rsid w:val="0058546A"/>
    <w:rsid w:val="00585CE6"/>
    <w:rsid w:val="00587F11"/>
    <w:rsid w:val="00595AF0"/>
    <w:rsid w:val="00597E2F"/>
    <w:rsid w:val="005A294E"/>
    <w:rsid w:val="005A3963"/>
    <w:rsid w:val="005D06F6"/>
    <w:rsid w:val="005D2B6F"/>
    <w:rsid w:val="005D377A"/>
    <w:rsid w:val="005D4507"/>
    <w:rsid w:val="005E158D"/>
    <w:rsid w:val="005E50A2"/>
    <w:rsid w:val="005E78E3"/>
    <w:rsid w:val="005F130F"/>
    <w:rsid w:val="005F3DC9"/>
    <w:rsid w:val="005F568B"/>
    <w:rsid w:val="00605617"/>
    <w:rsid w:val="00606666"/>
    <w:rsid w:val="00612315"/>
    <w:rsid w:val="00612BD9"/>
    <w:rsid w:val="00621D71"/>
    <w:rsid w:val="006234DB"/>
    <w:rsid w:val="00623615"/>
    <w:rsid w:val="0062592D"/>
    <w:rsid w:val="00632016"/>
    <w:rsid w:val="00633396"/>
    <w:rsid w:val="00634230"/>
    <w:rsid w:val="006360C4"/>
    <w:rsid w:val="0063614C"/>
    <w:rsid w:val="00641E35"/>
    <w:rsid w:val="006437C9"/>
    <w:rsid w:val="0064611D"/>
    <w:rsid w:val="00651213"/>
    <w:rsid w:val="0065131C"/>
    <w:rsid w:val="00657F9E"/>
    <w:rsid w:val="00660D93"/>
    <w:rsid w:val="006630DA"/>
    <w:rsid w:val="006666A1"/>
    <w:rsid w:val="00667778"/>
    <w:rsid w:val="006679D4"/>
    <w:rsid w:val="00673BA9"/>
    <w:rsid w:val="0068043E"/>
    <w:rsid w:val="00682E37"/>
    <w:rsid w:val="0068573F"/>
    <w:rsid w:val="00687934"/>
    <w:rsid w:val="006936A5"/>
    <w:rsid w:val="0069507A"/>
    <w:rsid w:val="006A0452"/>
    <w:rsid w:val="006A2994"/>
    <w:rsid w:val="006A360E"/>
    <w:rsid w:val="006A42D3"/>
    <w:rsid w:val="006A70C0"/>
    <w:rsid w:val="006A7C01"/>
    <w:rsid w:val="006B3AE3"/>
    <w:rsid w:val="006B6984"/>
    <w:rsid w:val="006C20EC"/>
    <w:rsid w:val="006C2C07"/>
    <w:rsid w:val="006C6C8E"/>
    <w:rsid w:val="006D3615"/>
    <w:rsid w:val="006D55ED"/>
    <w:rsid w:val="006E0625"/>
    <w:rsid w:val="006E0DE7"/>
    <w:rsid w:val="006E41CB"/>
    <w:rsid w:val="006F1022"/>
    <w:rsid w:val="006F175A"/>
    <w:rsid w:val="006F71D0"/>
    <w:rsid w:val="0070097E"/>
    <w:rsid w:val="007032A1"/>
    <w:rsid w:val="00705215"/>
    <w:rsid w:val="0070798D"/>
    <w:rsid w:val="00710F71"/>
    <w:rsid w:val="00717AD8"/>
    <w:rsid w:val="00722947"/>
    <w:rsid w:val="00723519"/>
    <w:rsid w:val="00726787"/>
    <w:rsid w:val="00730C0F"/>
    <w:rsid w:val="007338A8"/>
    <w:rsid w:val="007370BB"/>
    <w:rsid w:val="00756EDE"/>
    <w:rsid w:val="007604F9"/>
    <w:rsid w:val="007613E3"/>
    <w:rsid w:val="00766D87"/>
    <w:rsid w:val="007678E5"/>
    <w:rsid w:val="00776C84"/>
    <w:rsid w:val="00781021"/>
    <w:rsid w:val="007816C6"/>
    <w:rsid w:val="00781BD0"/>
    <w:rsid w:val="007830AA"/>
    <w:rsid w:val="00785741"/>
    <w:rsid w:val="007873E6"/>
    <w:rsid w:val="00787B61"/>
    <w:rsid w:val="0079035D"/>
    <w:rsid w:val="0079221C"/>
    <w:rsid w:val="007935FC"/>
    <w:rsid w:val="00795B84"/>
    <w:rsid w:val="007967EA"/>
    <w:rsid w:val="007A062D"/>
    <w:rsid w:val="007A19FC"/>
    <w:rsid w:val="007A1A7C"/>
    <w:rsid w:val="007A3828"/>
    <w:rsid w:val="007A4D73"/>
    <w:rsid w:val="007A6529"/>
    <w:rsid w:val="007A7259"/>
    <w:rsid w:val="007B0079"/>
    <w:rsid w:val="007B3171"/>
    <w:rsid w:val="007B42E6"/>
    <w:rsid w:val="007B4DF4"/>
    <w:rsid w:val="007B7C04"/>
    <w:rsid w:val="007C14A8"/>
    <w:rsid w:val="007C1C2E"/>
    <w:rsid w:val="007C36C8"/>
    <w:rsid w:val="007C43B2"/>
    <w:rsid w:val="007D2768"/>
    <w:rsid w:val="007E139B"/>
    <w:rsid w:val="007E3684"/>
    <w:rsid w:val="007E6ED3"/>
    <w:rsid w:val="007F6E02"/>
    <w:rsid w:val="007F7D00"/>
    <w:rsid w:val="00806F91"/>
    <w:rsid w:val="00810C1B"/>
    <w:rsid w:val="008156C1"/>
    <w:rsid w:val="00815CF6"/>
    <w:rsid w:val="008233C5"/>
    <w:rsid w:val="00826CAA"/>
    <w:rsid w:val="0083012D"/>
    <w:rsid w:val="00833D13"/>
    <w:rsid w:val="00834B30"/>
    <w:rsid w:val="00835C59"/>
    <w:rsid w:val="00836E38"/>
    <w:rsid w:val="0083772F"/>
    <w:rsid w:val="00841EFF"/>
    <w:rsid w:val="00847233"/>
    <w:rsid w:val="00852018"/>
    <w:rsid w:val="00854C10"/>
    <w:rsid w:val="00855847"/>
    <w:rsid w:val="00855F4F"/>
    <w:rsid w:val="00856042"/>
    <w:rsid w:val="00862591"/>
    <w:rsid w:val="00863800"/>
    <w:rsid w:val="0086533D"/>
    <w:rsid w:val="00866ADE"/>
    <w:rsid w:val="0087223F"/>
    <w:rsid w:val="00872A9F"/>
    <w:rsid w:val="00873189"/>
    <w:rsid w:val="00874354"/>
    <w:rsid w:val="00876A3A"/>
    <w:rsid w:val="00880152"/>
    <w:rsid w:val="00887093"/>
    <w:rsid w:val="0089192E"/>
    <w:rsid w:val="008926A0"/>
    <w:rsid w:val="008951C7"/>
    <w:rsid w:val="00896DD1"/>
    <w:rsid w:val="008976A9"/>
    <w:rsid w:val="008A09C7"/>
    <w:rsid w:val="008A34B0"/>
    <w:rsid w:val="008A3CB9"/>
    <w:rsid w:val="008A3DD1"/>
    <w:rsid w:val="008A52F8"/>
    <w:rsid w:val="008A5EC6"/>
    <w:rsid w:val="008A7BAC"/>
    <w:rsid w:val="008B0755"/>
    <w:rsid w:val="008B0EAD"/>
    <w:rsid w:val="008B1C5F"/>
    <w:rsid w:val="008B2393"/>
    <w:rsid w:val="008B2A91"/>
    <w:rsid w:val="008B48C0"/>
    <w:rsid w:val="008C21D0"/>
    <w:rsid w:val="008C27F6"/>
    <w:rsid w:val="008C3C05"/>
    <w:rsid w:val="008C5F17"/>
    <w:rsid w:val="008D0F94"/>
    <w:rsid w:val="008D1019"/>
    <w:rsid w:val="008E0231"/>
    <w:rsid w:val="008E0CC6"/>
    <w:rsid w:val="008E4884"/>
    <w:rsid w:val="008E6223"/>
    <w:rsid w:val="008F135E"/>
    <w:rsid w:val="008F2E76"/>
    <w:rsid w:val="008F76FE"/>
    <w:rsid w:val="008F7F60"/>
    <w:rsid w:val="009002B0"/>
    <w:rsid w:val="0090222A"/>
    <w:rsid w:val="0090554A"/>
    <w:rsid w:val="00907414"/>
    <w:rsid w:val="009106E1"/>
    <w:rsid w:val="00912A5B"/>
    <w:rsid w:val="009202F5"/>
    <w:rsid w:val="00922A95"/>
    <w:rsid w:val="00922E64"/>
    <w:rsid w:val="00924FBB"/>
    <w:rsid w:val="00933527"/>
    <w:rsid w:val="0093620A"/>
    <w:rsid w:val="00936EBF"/>
    <w:rsid w:val="009403ED"/>
    <w:rsid w:val="00947078"/>
    <w:rsid w:val="009477E2"/>
    <w:rsid w:val="00961CAE"/>
    <w:rsid w:val="00963ADB"/>
    <w:rsid w:val="00964354"/>
    <w:rsid w:val="009647A7"/>
    <w:rsid w:val="009658A4"/>
    <w:rsid w:val="0097586E"/>
    <w:rsid w:val="00976C75"/>
    <w:rsid w:val="00977F96"/>
    <w:rsid w:val="00981BB3"/>
    <w:rsid w:val="009834E3"/>
    <w:rsid w:val="00986A36"/>
    <w:rsid w:val="0099189C"/>
    <w:rsid w:val="009920AA"/>
    <w:rsid w:val="00994334"/>
    <w:rsid w:val="009A1AF1"/>
    <w:rsid w:val="009A277E"/>
    <w:rsid w:val="009B37CD"/>
    <w:rsid w:val="009B4F4D"/>
    <w:rsid w:val="009B6903"/>
    <w:rsid w:val="009B6B75"/>
    <w:rsid w:val="009C30F1"/>
    <w:rsid w:val="009C4E71"/>
    <w:rsid w:val="009C5272"/>
    <w:rsid w:val="009C6128"/>
    <w:rsid w:val="009E077F"/>
    <w:rsid w:val="009E219E"/>
    <w:rsid w:val="009E4C87"/>
    <w:rsid w:val="009E7599"/>
    <w:rsid w:val="009E76CD"/>
    <w:rsid w:val="009E7D83"/>
    <w:rsid w:val="00A022E3"/>
    <w:rsid w:val="00A02966"/>
    <w:rsid w:val="00A04EB2"/>
    <w:rsid w:val="00A12FF1"/>
    <w:rsid w:val="00A13EE2"/>
    <w:rsid w:val="00A15F8B"/>
    <w:rsid w:val="00A1791D"/>
    <w:rsid w:val="00A22EA0"/>
    <w:rsid w:val="00A2321B"/>
    <w:rsid w:val="00A23EFD"/>
    <w:rsid w:val="00A2426B"/>
    <w:rsid w:val="00A258E1"/>
    <w:rsid w:val="00A27935"/>
    <w:rsid w:val="00A35D11"/>
    <w:rsid w:val="00A36522"/>
    <w:rsid w:val="00A369A6"/>
    <w:rsid w:val="00A40C7F"/>
    <w:rsid w:val="00A5376E"/>
    <w:rsid w:val="00A56CA4"/>
    <w:rsid w:val="00A57066"/>
    <w:rsid w:val="00A571A8"/>
    <w:rsid w:val="00A62B2D"/>
    <w:rsid w:val="00A63CCE"/>
    <w:rsid w:val="00A63EA0"/>
    <w:rsid w:val="00A646DA"/>
    <w:rsid w:val="00A65616"/>
    <w:rsid w:val="00A730BC"/>
    <w:rsid w:val="00A7751B"/>
    <w:rsid w:val="00A77528"/>
    <w:rsid w:val="00A80B16"/>
    <w:rsid w:val="00A82574"/>
    <w:rsid w:val="00A955BB"/>
    <w:rsid w:val="00A96D60"/>
    <w:rsid w:val="00A970E4"/>
    <w:rsid w:val="00A97659"/>
    <w:rsid w:val="00AA1311"/>
    <w:rsid w:val="00AA638F"/>
    <w:rsid w:val="00AB0B9B"/>
    <w:rsid w:val="00AB3AEE"/>
    <w:rsid w:val="00AB4BC1"/>
    <w:rsid w:val="00AB6866"/>
    <w:rsid w:val="00AC22E6"/>
    <w:rsid w:val="00AC4684"/>
    <w:rsid w:val="00AC5090"/>
    <w:rsid w:val="00AD29C0"/>
    <w:rsid w:val="00AD3600"/>
    <w:rsid w:val="00AD6C61"/>
    <w:rsid w:val="00AD75C8"/>
    <w:rsid w:val="00AD7775"/>
    <w:rsid w:val="00AE2071"/>
    <w:rsid w:val="00AF1998"/>
    <w:rsid w:val="00AF209B"/>
    <w:rsid w:val="00AF26FC"/>
    <w:rsid w:val="00AF4F41"/>
    <w:rsid w:val="00B0017E"/>
    <w:rsid w:val="00B073DE"/>
    <w:rsid w:val="00B10AC2"/>
    <w:rsid w:val="00B11400"/>
    <w:rsid w:val="00B12026"/>
    <w:rsid w:val="00B12A19"/>
    <w:rsid w:val="00B12C07"/>
    <w:rsid w:val="00B167AB"/>
    <w:rsid w:val="00B2242B"/>
    <w:rsid w:val="00B25F1A"/>
    <w:rsid w:val="00B26847"/>
    <w:rsid w:val="00B34884"/>
    <w:rsid w:val="00B34CAF"/>
    <w:rsid w:val="00B378D5"/>
    <w:rsid w:val="00B4273D"/>
    <w:rsid w:val="00B462B5"/>
    <w:rsid w:val="00B46AA9"/>
    <w:rsid w:val="00B46F0D"/>
    <w:rsid w:val="00B5548A"/>
    <w:rsid w:val="00B631C7"/>
    <w:rsid w:val="00B67F47"/>
    <w:rsid w:val="00B72BC0"/>
    <w:rsid w:val="00B75BDC"/>
    <w:rsid w:val="00B81178"/>
    <w:rsid w:val="00B813C1"/>
    <w:rsid w:val="00B83DD5"/>
    <w:rsid w:val="00B8525B"/>
    <w:rsid w:val="00B90998"/>
    <w:rsid w:val="00B918A7"/>
    <w:rsid w:val="00B94A52"/>
    <w:rsid w:val="00B96907"/>
    <w:rsid w:val="00B977DF"/>
    <w:rsid w:val="00BA43C3"/>
    <w:rsid w:val="00BB030D"/>
    <w:rsid w:val="00BB1E41"/>
    <w:rsid w:val="00BB3A78"/>
    <w:rsid w:val="00BB5335"/>
    <w:rsid w:val="00BB5750"/>
    <w:rsid w:val="00BB6A11"/>
    <w:rsid w:val="00BB6CF0"/>
    <w:rsid w:val="00BB7AD2"/>
    <w:rsid w:val="00BC48C4"/>
    <w:rsid w:val="00BC5B27"/>
    <w:rsid w:val="00BC70AB"/>
    <w:rsid w:val="00BD1621"/>
    <w:rsid w:val="00BD4278"/>
    <w:rsid w:val="00BD42DB"/>
    <w:rsid w:val="00BD63E0"/>
    <w:rsid w:val="00BE30E0"/>
    <w:rsid w:val="00BE3568"/>
    <w:rsid w:val="00BE4EF8"/>
    <w:rsid w:val="00BE5406"/>
    <w:rsid w:val="00BF060C"/>
    <w:rsid w:val="00BF20A1"/>
    <w:rsid w:val="00BF3D36"/>
    <w:rsid w:val="00BF5847"/>
    <w:rsid w:val="00C0170B"/>
    <w:rsid w:val="00C05930"/>
    <w:rsid w:val="00C06CB1"/>
    <w:rsid w:val="00C12097"/>
    <w:rsid w:val="00C12E07"/>
    <w:rsid w:val="00C15B4B"/>
    <w:rsid w:val="00C17401"/>
    <w:rsid w:val="00C26AC8"/>
    <w:rsid w:val="00C32726"/>
    <w:rsid w:val="00C40A0B"/>
    <w:rsid w:val="00C417E0"/>
    <w:rsid w:val="00C426AF"/>
    <w:rsid w:val="00C4366D"/>
    <w:rsid w:val="00C43F1C"/>
    <w:rsid w:val="00C44647"/>
    <w:rsid w:val="00C60DE5"/>
    <w:rsid w:val="00C645D0"/>
    <w:rsid w:val="00C654F1"/>
    <w:rsid w:val="00C65732"/>
    <w:rsid w:val="00C65A0F"/>
    <w:rsid w:val="00C662BE"/>
    <w:rsid w:val="00C6698E"/>
    <w:rsid w:val="00C731A7"/>
    <w:rsid w:val="00C738E3"/>
    <w:rsid w:val="00C75BFA"/>
    <w:rsid w:val="00C765DF"/>
    <w:rsid w:val="00C8038E"/>
    <w:rsid w:val="00C82A8D"/>
    <w:rsid w:val="00C83E89"/>
    <w:rsid w:val="00C84F77"/>
    <w:rsid w:val="00C91701"/>
    <w:rsid w:val="00C9342D"/>
    <w:rsid w:val="00C9378D"/>
    <w:rsid w:val="00CA0982"/>
    <w:rsid w:val="00CA0AD1"/>
    <w:rsid w:val="00CA25FB"/>
    <w:rsid w:val="00CA3639"/>
    <w:rsid w:val="00CB205E"/>
    <w:rsid w:val="00CB6A19"/>
    <w:rsid w:val="00CC1493"/>
    <w:rsid w:val="00CC23CE"/>
    <w:rsid w:val="00CC3635"/>
    <w:rsid w:val="00CD2D57"/>
    <w:rsid w:val="00CD4FEE"/>
    <w:rsid w:val="00CE5981"/>
    <w:rsid w:val="00CE6129"/>
    <w:rsid w:val="00CE6240"/>
    <w:rsid w:val="00CE689E"/>
    <w:rsid w:val="00D00B7C"/>
    <w:rsid w:val="00D03D83"/>
    <w:rsid w:val="00D04E38"/>
    <w:rsid w:val="00D05A5B"/>
    <w:rsid w:val="00D06ADC"/>
    <w:rsid w:val="00D07816"/>
    <w:rsid w:val="00D11ACC"/>
    <w:rsid w:val="00D135BD"/>
    <w:rsid w:val="00D145BA"/>
    <w:rsid w:val="00D30C2C"/>
    <w:rsid w:val="00D313FF"/>
    <w:rsid w:val="00D32F03"/>
    <w:rsid w:val="00D33599"/>
    <w:rsid w:val="00D3382E"/>
    <w:rsid w:val="00D35A44"/>
    <w:rsid w:val="00D445B8"/>
    <w:rsid w:val="00D44AF7"/>
    <w:rsid w:val="00D5283C"/>
    <w:rsid w:val="00D5285C"/>
    <w:rsid w:val="00D52C30"/>
    <w:rsid w:val="00D53EDA"/>
    <w:rsid w:val="00D61F0D"/>
    <w:rsid w:val="00D67E16"/>
    <w:rsid w:val="00D72043"/>
    <w:rsid w:val="00D7368F"/>
    <w:rsid w:val="00D736DB"/>
    <w:rsid w:val="00D76E5E"/>
    <w:rsid w:val="00D77371"/>
    <w:rsid w:val="00D8089D"/>
    <w:rsid w:val="00D835B9"/>
    <w:rsid w:val="00D8543C"/>
    <w:rsid w:val="00D912CA"/>
    <w:rsid w:val="00D92646"/>
    <w:rsid w:val="00D928C5"/>
    <w:rsid w:val="00D92DE8"/>
    <w:rsid w:val="00DA4C72"/>
    <w:rsid w:val="00DB71B9"/>
    <w:rsid w:val="00DC041C"/>
    <w:rsid w:val="00DC135A"/>
    <w:rsid w:val="00DC2DD2"/>
    <w:rsid w:val="00DC60C6"/>
    <w:rsid w:val="00DC7A0F"/>
    <w:rsid w:val="00DD0560"/>
    <w:rsid w:val="00DD0BED"/>
    <w:rsid w:val="00DD427C"/>
    <w:rsid w:val="00DD4DEA"/>
    <w:rsid w:val="00DD5C7B"/>
    <w:rsid w:val="00DF08B6"/>
    <w:rsid w:val="00DF77C8"/>
    <w:rsid w:val="00E03498"/>
    <w:rsid w:val="00E05A63"/>
    <w:rsid w:val="00E06007"/>
    <w:rsid w:val="00E118DB"/>
    <w:rsid w:val="00E1352F"/>
    <w:rsid w:val="00E208CC"/>
    <w:rsid w:val="00E20C1A"/>
    <w:rsid w:val="00E213A4"/>
    <w:rsid w:val="00E219E9"/>
    <w:rsid w:val="00E248E6"/>
    <w:rsid w:val="00E33ADB"/>
    <w:rsid w:val="00E47ABD"/>
    <w:rsid w:val="00E5394B"/>
    <w:rsid w:val="00E54CA0"/>
    <w:rsid w:val="00E55423"/>
    <w:rsid w:val="00E554C7"/>
    <w:rsid w:val="00E56627"/>
    <w:rsid w:val="00E57CFD"/>
    <w:rsid w:val="00E57E93"/>
    <w:rsid w:val="00E66108"/>
    <w:rsid w:val="00E70F22"/>
    <w:rsid w:val="00E712D0"/>
    <w:rsid w:val="00E718E3"/>
    <w:rsid w:val="00E7208A"/>
    <w:rsid w:val="00E73750"/>
    <w:rsid w:val="00E76043"/>
    <w:rsid w:val="00E81F39"/>
    <w:rsid w:val="00E83446"/>
    <w:rsid w:val="00E83E1C"/>
    <w:rsid w:val="00E84EEC"/>
    <w:rsid w:val="00E91E58"/>
    <w:rsid w:val="00E9457F"/>
    <w:rsid w:val="00E95B14"/>
    <w:rsid w:val="00EA6492"/>
    <w:rsid w:val="00EB0D31"/>
    <w:rsid w:val="00EB0EB4"/>
    <w:rsid w:val="00EB235D"/>
    <w:rsid w:val="00EC1900"/>
    <w:rsid w:val="00EC3615"/>
    <w:rsid w:val="00ED07AF"/>
    <w:rsid w:val="00ED1B98"/>
    <w:rsid w:val="00ED2008"/>
    <w:rsid w:val="00ED4501"/>
    <w:rsid w:val="00ED766B"/>
    <w:rsid w:val="00EE72B0"/>
    <w:rsid w:val="00EE75ED"/>
    <w:rsid w:val="00EF17B6"/>
    <w:rsid w:val="00EF1AF0"/>
    <w:rsid w:val="00EF7291"/>
    <w:rsid w:val="00F01C43"/>
    <w:rsid w:val="00F05942"/>
    <w:rsid w:val="00F05C59"/>
    <w:rsid w:val="00F0653E"/>
    <w:rsid w:val="00F0757B"/>
    <w:rsid w:val="00F103D4"/>
    <w:rsid w:val="00F141EF"/>
    <w:rsid w:val="00F14671"/>
    <w:rsid w:val="00F227B9"/>
    <w:rsid w:val="00F2328E"/>
    <w:rsid w:val="00F23F13"/>
    <w:rsid w:val="00F272DA"/>
    <w:rsid w:val="00F31C5E"/>
    <w:rsid w:val="00F33383"/>
    <w:rsid w:val="00F3442E"/>
    <w:rsid w:val="00F3526B"/>
    <w:rsid w:val="00F361AD"/>
    <w:rsid w:val="00F37460"/>
    <w:rsid w:val="00F378B6"/>
    <w:rsid w:val="00F4221D"/>
    <w:rsid w:val="00F474D1"/>
    <w:rsid w:val="00F513FA"/>
    <w:rsid w:val="00F516BD"/>
    <w:rsid w:val="00F54D21"/>
    <w:rsid w:val="00F6415A"/>
    <w:rsid w:val="00F67DC2"/>
    <w:rsid w:val="00F71D1C"/>
    <w:rsid w:val="00F7649D"/>
    <w:rsid w:val="00F8209B"/>
    <w:rsid w:val="00F916D3"/>
    <w:rsid w:val="00F91C74"/>
    <w:rsid w:val="00F922C9"/>
    <w:rsid w:val="00F9504F"/>
    <w:rsid w:val="00F97628"/>
    <w:rsid w:val="00FA0BCB"/>
    <w:rsid w:val="00FA49EA"/>
    <w:rsid w:val="00FB55C0"/>
    <w:rsid w:val="00FC0702"/>
    <w:rsid w:val="00FC079C"/>
    <w:rsid w:val="00FC097B"/>
    <w:rsid w:val="00FC3C2E"/>
    <w:rsid w:val="00FD1F5F"/>
    <w:rsid w:val="00FD22EC"/>
    <w:rsid w:val="00FE5945"/>
    <w:rsid w:val="00FE7AE1"/>
    <w:rsid w:val="00FE7E53"/>
    <w:rsid w:val="00FF1F7F"/>
    <w:rsid w:val="00FF1FE3"/>
    <w:rsid w:val="00FF4C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3A78E"/>
  <w15:docId w15:val="{670D0325-1C9D-9948-A31A-C7C35742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AU"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9E9"/>
    <w:pPr>
      <w:pBdr>
        <w:top w:val="none" w:sz="0" w:space="0" w:color="auto"/>
        <w:left w:val="none" w:sz="0" w:space="0" w:color="auto"/>
        <w:bottom w:val="none" w:sz="0" w:space="0" w:color="auto"/>
        <w:right w:val="none" w:sz="0" w:space="0" w:color="auto"/>
        <w:between w:val="none" w:sz="0" w:space="0" w:color="auto"/>
      </w:pBdr>
    </w:pPr>
    <w:rPr>
      <w:color w:val="auto"/>
      <w:lang w:val="en-AU" w:eastAsia="en-GB"/>
    </w:rPr>
  </w:style>
  <w:style w:type="paragraph" w:styleId="Heading1">
    <w:name w:val="heading 1"/>
    <w:basedOn w:val="Normal"/>
    <w:next w:val="Normal"/>
    <w:pPr>
      <w:keepNext/>
      <w:keepLines/>
      <w:spacing w:before="240" w:after="240"/>
      <w:outlineLvl w:val="0"/>
    </w:pPr>
    <w:rPr>
      <w:rFonts w:ascii="Helvetica Neue" w:eastAsia="Helvetica Neue" w:hAnsi="Helvetica Neue" w:cs="Helvetica Neue"/>
      <w:b/>
      <w:color w:val="335B8A"/>
      <w:sz w:val="32"/>
      <w:szCs w:val="32"/>
    </w:rPr>
  </w:style>
  <w:style w:type="paragraph" w:styleId="Heading2">
    <w:name w:val="heading 2"/>
    <w:basedOn w:val="Normal"/>
    <w:next w:val="Normal"/>
    <w:pPr>
      <w:keepNext/>
      <w:keepLines/>
      <w:spacing w:before="240" w:after="240"/>
      <w:outlineLvl w:val="1"/>
    </w:pPr>
    <w:rPr>
      <w:rFonts w:ascii="Arial" w:eastAsia="Arial" w:hAnsi="Arial" w:cs="Arial"/>
      <w:b/>
      <w:color w:val="4F81BD"/>
      <w:sz w:val="28"/>
      <w:szCs w:val="28"/>
    </w:rPr>
  </w:style>
  <w:style w:type="paragraph" w:styleId="Heading3">
    <w:name w:val="heading 3"/>
    <w:basedOn w:val="Normal"/>
    <w:next w:val="Normal"/>
    <w:link w:val="Heading3Char"/>
    <w:rsid w:val="00835C59"/>
    <w:pPr>
      <w:keepNext/>
      <w:keepLines/>
      <w:spacing w:before="200"/>
      <w:outlineLvl w:val="2"/>
    </w:pPr>
    <w:rPr>
      <w:rFonts w:ascii="Helvetica Neue" w:eastAsia="Helvetica Neue" w:hAnsi="Helvetica Neue" w:cs="Helvetica Neue"/>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66210"/>
    <w:rPr>
      <w:color w:val="auto"/>
      <w:u w:val="single"/>
    </w:rPr>
  </w:style>
  <w:style w:type="character" w:customStyle="1" w:styleId="UnresolvedMention1">
    <w:name w:val="Unresolved Mention1"/>
    <w:basedOn w:val="DefaultParagraphFont"/>
    <w:uiPriority w:val="99"/>
    <w:rsid w:val="00E83446"/>
    <w:rPr>
      <w:color w:val="808080"/>
      <w:shd w:val="clear" w:color="auto" w:fill="E6E6E6"/>
    </w:rPr>
  </w:style>
  <w:style w:type="character" w:styleId="FollowedHyperlink">
    <w:name w:val="FollowedHyperlink"/>
    <w:basedOn w:val="DefaultParagraphFont"/>
    <w:uiPriority w:val="99"/>
    <w:semiHidden/>
    <w:unhideWhenUsed/>
    <w:rsid w:val="00C84F77"/>
    <w:rPr>
      <w:color w:val="800080" w:themeColor="followedHyperlink"/>
      <w:u w:val="single"/>
    </w:rPr>
  </w:style>
  <w:style w:type="paragraph" w:styleId="BalloonText">
    <w:name w:val="Balloon Text"/>
    <w:basedOn w:val="Normal"/>
    <w:link w:val="BalloonTextChar"/>
    <w:uiPriority w:val="99"/>
    <w:semiHidden/>
    <w:unhideWhenUsed/>
    <w:rsid w:val="00F4221D"/>
    <w:rPr>
      <w:rFonts w:cs="Tahoma"/>
      <w:sz w:val="20"/>
      <w:szCs w:val="16"/>
    </w:rPr>
  </w:style>
  <w:style w:type="character" w:customStyle="1" w:styleId="BalloonTextChar">
    <w:name w:val="Balloon Text Char"/>
    <w:basedOn w:val="DefaultParagraphFont"/>
    <w:link w:val="BalloonText"/>
    <w:uiPriority w:val="99"/>
    <w:semiHidden/>
    <w:rsid w:val="00F4221D"/>
    <w:rPr>
      <w:rFonts w:cs="Tahoma"/>
      <w:color w:val="auto"/>
      <w:sz w:val="20"/>
      <w:szCs w:val="16"/>
      <w:lang w:val="en-AU" w:eastAsia="en-GB"/>
    </w:rPr>
  </w:style>
  <w:style w:type="paragraph" w:styleId="Header">
    <w:name w:val="header"/>
    <w:basedOn w:val="Normal"/>
    <w:link w:val="HeaderChar"/>
    <w:uiPriority w:val="99"/>
    <w:unhideWhenUsed/>
    <w:rsid w:val="00C05930"/>
    <w:pPr>
      <w:tabs>
        <w:tab w:val="right" w:pos="9071"/>
      </w:tabs>
      <w:spacing w:after="200"/>
    </w:pPr>
    <w:rPr>
      <w:rFonts w:ascii="Aptos" w:eastAsia="Arial" w:hAnsi="Aptos" w:cs="Arial"/>
    </w:rPr>
  </w:style>
  <w:style w:type="character" w:customStyle="1" w:styleId="HeaderChar">
    <w:name w:val="Header Char"/>
    <w:basedOn w:val="DefaultParagraphFont"/>
    <w:link w:val="Header"/>
    <w:uiPriority w:val="99"/>
    <w:rsid w:val="00C05930"/>
    <w:rPr>
      <w:rFonts w:ascii="Aptos" w:eastAsia="Arial" w:hAnsi="Aptos" w:cs="Arial"/>
      <w:color w:val="auto"/>
      <w:lang w:val="en-AU" w:eastAsia="en-GB"/>
    </w:rPr>
  </w:style>
  <w:style w:type="paragraph" w:styleId="Footer">
    <w:name w:val="footer"/>
    <w:basedOn w:val="Normal"/>
    <w:link w:val="FooterChar"/>
    <w:uiPriority w:val="99"/>
    <w:unhideWhenUsed/>
    <w:rsid w:val="00E83E1C"/>
    <w:pPr>
      <w:tabs>
        <w:tab w:val="center" w:pos="4536"/>
        <w:tab w:val="right" w:pos="9026"/>
      </w:tabs>
      <w:spacing w:before="40"/>
      <w:ind w:left="851"/>
    </w:pPr>
    <w:rPr>
      <w:rFonts w:ascii="Aptos" w:eastAsia="Arial" w:hAnsi="Aptos"/>
      <w:sz w:val="20"/>
    </w:rPr>
  </w:style>
  <w:style w:type="character" w:customStyle="1" w:styleId="FooterChar">
    <w:name w:val="Footer Char"/>
    <w:basedOn w:val="DefaultParagraphFont"/>
    <w:link w:val="Footer"/>
    <w:uiPriority w:val="99"/>
    <w:rsid w:val="00E83E1C"/>
    <w:rPr>
      <w:rFonts w:ascii="Aptos" w:eastAsia="Arial" w:hAnsi="Aptos"/>
      <w:color w:val="auto"/>
      <w:sz w:val="20"/>
      <w:lang w:val="en-AU" w:eastAsia="en-GB"/>
    </w:rPr>
  </w:style>
  <w:style w:type="character" w:styleId="CommentReference">
    <w:name w:val="annotation reference"/>
    <w:basedOn w:val="DefaultParagraphFont"/>
    <w:uiPriority w:val="99"/>
    <w:semiHidden/>
    <w:unhideWhenUsed/>
    <w:rsid w:val="007C14A8"/>
    <w:rPr>
      <w:sz w:val="16"/>
      <w:szCs w:val="16"/>
    </w:rPr>
  </w:style>
  <w:style w:type="paragraph" w:styleId="CommentText">
    <w:name w:val="annotation text"/>
    <w:basedOn w:val="Normal"/>
    <w:link w:val="CommentTextChar"/>
    <w:uiPriority w:val="99"/>
    <w:unhideWhenUsed/>
    <w:rsid w:val="007C14A8"/>
    <w:rPr>
      <w:sz w:val="20"/>
      <w:szCs w:val="20"/>
    </w:rPr>
  </w:style>
  <w:style w:type="character" w:customStyle="1" w:styleId="CommentTextChar">
    <w:name w:val="Comment Text Char"/>
    <w:basedOn w:val="DefaultParagraphFont"/>
    <w:link w:val="CommentText"/>
    <w:uiPriority w:val="99"/>
    <w:rsid w:val="007C14A8"/>
    <w:rPr>
      <w:sz w:val="20"/>
      <w:szCs w:val="20"/>
      <w:lang w:val="en-AU"/>
    </w:rPr>
  </w:style>
  <w:style w:type="paragraph" w:styleId="CommentSubject">
    <w:name w:val="annotation subject"/>
    <w:basedOn w:val="CommentText"/>
    <w:next w:val="CommentText"/>
    <w:link w:val="CommentSubjectChar"/>
    <w:uiPriority w:val="99"/>
    <w:semiHidden/>
    <w:unhideWhenUsed/>
    <w:rsid w:val="007C14A8"/>
    <w:rPr>
      <w:b/>
      <w:bCs/>
    </w:rPr>
  </w:style>
  <w:style w:type="character" w:customStyle="1" w:styleId="CommentSubjectChar">
    <w:name w:val="Comment Subject Char"/>
    <w:basedOn w:val="CommentTextChar"/>
    <w:link w:val="CommentSubject"/>
    <w:uiPriority w:val="99"/>
    <w:semiHidden/>
    <w:rsid w:val="007C14A8"/>
    <w:rPr>
      <w:b/>
      <w:bCs/>
      <w:sz w:val="20"/>
      <w:szCs w:val="20"/>
      <w:lang w:val="en-AU"/>
    </w:rPr>
  </w:style>
  <w:style w:type="paragraph" w:styleId="Revision">
    <w:name w:val="Revision"/>
    <w:hidden/>
    <w:uiPriority w:val="99"/>
    <w:semiHidden/>
    <w:rsid w:val="00F23F13"/>
    <w:pPr>
      <w:pBdr>
        <w:top w:val="none" w:sz="0" w:space="0" w:color="auto"/>
        <w:left w:val="none" w:sz="0" w:space="0" w:color="auto"/>
        <w:bottom w:val="none" w:sz="0" w:space="0" w:color="auto"/>
        <w:right w:val="none" w:sz="0" w:space="0" w:color="auto"/>
        <w:between w:val="none" w:sz="0" w:space="0" w:color="auto"/>
      </w:pBdr>
    </w:pPr>
    <w:rPr>
      <w:lang w:val="en-AU"/>
    </w:rPr>
  </w:style>
  <w:style w:type="paragraph" w:styleId="ListParagraph">
    <w:name w:val="List Paragraph"/>
    <w:basedOn w:val="Normal"/>
    <w:uiPriority w:val="34"/>
    <w:qFormat/>
    <w:rsid w:val="00EC3615"/>
    <w:pPr>
      <w:ind w:left="720"/>
      <w:contextualSpacing/>
    </w:pPr>
  </w:style>
  <w:style w:type="paragraph" w:styleId="NormalWeb">
    <w:name w:val="Normal (Web)"/>
    <w:basedOn w:val="Normal"/>
    <w:uiPriority w:val="99"/>
    <w:semiHidden/>
    <w:unhideWhenUsed/>
    <w:rsid w:val="00390B86"/>
    <w:pPr>
      <w:spacing w:before="100" w:beforeAutospacing="1" w:after="100" w:afterAutospacing="1"/>
    </w:pPr>
  </w:style>
  <w:style w:type="character" w:styleId="Strong">
    <w:name w:val="Strong"/>
    <w:basedOn w:val="DefaultParagraphFont"/>
    <w:uiPriority w:val="22"/>
    <w:qFormat/>
    <w:rsid w:val="00390B86"/>
    <w:rPr>
      <w:b/>
      <w:bCs/>
    </w:rPr>
  </w:style>
  <w:style w:type="paragraph" w:styleId="TOCHeading">
    <w:name w:val="TOC Heading"/>
    <w:basedOn w:val="Heading1"/>
    <w:next w:val="Normal"/>
    <w:uiPriority w:val="39"/>
    <w:unhideWhenUsed/>
    <w:qFormat/>
    <w:rsid w:val="00C426AF"/>
    <w:pPr>
      <w:spacing w:before="0" w:after="0" w:line="259" w:lineRule="auto"/>
      <w:outlineLvl w:val="9"/>
    </w:pPr>
    <w:rPr>
      <w:rFonts w:asciiTheme="majorHAnsi" w:eastAsiaTheme="majorEastAsia" w:hAnsiTheme="majorHAnsi" w:cstheme="majorBidi"/>
      <w:b w:val="0"/>
      <w:color w:val="0070C0"/>
      <w:lang w:val="en-US" w:eastAsia="en-US"/>
    </w:rPr>
  </w:style>
  <w:style w:type="paragraph" w:styleId="TOC2">
    <w:name w:val="toc 2"/>
    <w:basedOn w:val="Normal"/>
    <w:next w:val="Normal"/>
    <w:autoRedefine/>
    <w:uiPriority w:val="39"/>
    <w:unhideWhenUsed/>
    <w:rsid w:val="00CE689E"/>
    <w:pPr>
      <w:tabs>
        <w:tab w:val="right" w:leader="dot" w:pos="9071"/>
      </w:tabs>
      <w:spacing w:after="60"/>
      <w:ind w:left="238"/>
    </w:pPr>
    <w:rPr>
      <w:rFonts w:ascii="Aptos" w:hAnsi="Aptos"/>
      <w:sz w:val="20"/>
    </w:rPr>
  </w:style>
  <w:style w:type="paragraph" w:styleId="TOC3">
    <w:name w:val="toc 3"/>
    <w:basedOn w:val="Normal"/>
    <w:next w:val="Normal"/>
    <w:autoRedefine/>
    <w:uiPriority w:val="39"/>
    <w:unhideWhenUsed/>
    <w:rsid w:val="00CE689E"/>
    <w:pPr>
      <w:tabs>
        <w:tab w:val="right" w:leader="dot" w:pos="9071"/>
      </w:tabs>
      <w:spacing w:after="60"/>
      <w:ind w:left="482"/>
    </w:pPr>
    <w:rPr>
      <w:rFonts w:ascii="Aptos" w:hAnsi="Aptos"/>
      <w:sz w:val="20"/>
    </w:rPr>
  </w:style>
  <w:style w:type="character" w:customStyle="1" w:styleId="Heading3Char">
    <w:name w:val="Heading 3 Char"/>
    <w:basedOn w:val="DefaultParagraphFont"/>
    <w:link w:val="Heading3"/>
    <w:rsid w:val="00835C59"/>
    <w:rPr>
      <w:rFonts w:ascii="Helvetica Neue" w:eastAsia="Helvetica Neue" w:hAnsi="Helvetica Neue" w:cs="Helvetica Neue"/>
      <w:b/>
      <w:color w:val="4F81BD"/>
      <w:lang w:val="en-AU"/>
    </w:rPr>
  </w:style>
  <w:style w:type="character" w:customStyle="1" w:styleId="UnresolvedMention2">
    <w:name w:val="Unresolved Mention2"/>
    <w:basedOn w:val="DefaultParagraphFont"/>
    <w:uiPriority w:val="99"/>
    <w:semiHidden/>
    <w:unhideWhenUsed/>
    <w:rsid w:val="00ED1B98"/>
    <w:rPr>
      <w:color w:val="605E5C"/>
      <w:shd w:val="clear" w:color="auto" w:fill="E1DFDD"/>
    </w:rPr>
  </w:style>
  <w:style w:type="paragraph" w:customStyle="1" w:styleId="IPEdH1">
    <w:name w:val="IPEd_H1"/>
    <w:basedOn w:val="Heading2"/>
    <w:rsid w:val="00125A24"/>
    <w:pPr>
      <w:spacing w:before="360" w:after="0"/>
      <w:outlineLvl w:val="0"/>
    </w:pPr>
    <w:rPr>
      <w:rFonts w:ascii="Aptos" w:hAnsi="Aptos"/>
      <w:b w:val="0"/>
      <w:color w:val="0070C0"/>
      <w:sz w:val="32"/>
    </w:rPr>
  </w:style>
  <w:style w:type="paragraph" w:customStyle="1" w:styleId="IPEdH2">
    <w:name w:val="IPEd_H2"/>
    <w:basedOn w:val="IPEdH1"/>
    <w:rsid w:val="0009152D"/>
    <w:pPr>
      <w:spacing w:before="240"/>
      <w:outlineLvl w:val="1"/>
    </w:pPr>
    <w:rPr>
      <w:sz w:val="24"/>
    </w:rPr>
  </w:style>
  <w:style w:type="paragraph" w:customStyle="1" w:styleId="IPEdH3">
    <w:name w:val="IPEd_H3"/>
    <w:basedOn w:val="IPEdH2"/>
    <w:rsid w:val="000A4659"/>
    <w:pPr>
      <w:outlineLvl w:val="2"/>
    </w:pPr>
    <w:rPr>
      <w:i/>
      <w:sz w:val="22"/>
    </w:rPr>
  </w:style>
  <w:style w:type="paragraph" w:customStyle="1" w:styleId="IPEdTextragged">
    <w:name w:val="IPEd_Text_ragged"/>
    <w:basedOn w:val="Normal"/>
    <w:rsid w:val="00D06ADC"/>
    <w:pPr>
      <w:spacing w:before="200"/>
    </w:pPr>
    <w:rPr>
      <w:rFonts w:ascii="Aptos" w:hAnsi="Aptos" w:cs="Arial"/>
      <w:color w:val="000000" w:themeColor="text1"/>
      <w:sz w:val="22"/>
      <w:szCs w:val="22"/>
      <w:lang w:eastAsia="en-AU"/>
    </w:rPr>
  </w:style>
  <w:style w:type="character" w:customStyle="1" w:styleId="Italics">
    <w:name w:val="Italics"/>
    <w:basedOn w:val="DefaultParagraphFont"/>
    <w:uiPriority w:val="1"/>
    <w:rsid w:val="000A4659"/>
    <w:rPr>
      <w:i/>
      <w:iCs/>
    </w:rPr>
  </w:style>
  <w:style w:type="paragraph" w:customStyle="1" w:styleId="IPEdPartIndent">
    <w:name w:val="IPEd_Part_Indent"/>
    <w:basedOn w:val="Normal"/>
    <w:rsid w:val="00181703"/>
    <w:pPr>
      <w:spacing w:before="120"/>
      <w:ind w:left="567"/>
    </w:pPr>
    <w:rPr>
      <w:rFonts w:ascii="Aptos" w:eastAsia="Arial" w:hAnsi="Aptos" w:cs="Arial"/>
      <w:bCs/>
      <w:color w:val="000000" w:themeColor="text1"/>
      <w:sz w:val="22"/>
      <w:szCs w:val="22"/>
    </w:rPr>
  </w:style>
  <w:style w:type="character" w:customStyle="1" w:styleId="Bold">
    <w:name w:val="Bold"/>
    <w:basedOn w:val="DefaultParagraphFont"/>
    <w:uiPriority w:val="1"/>
    <w:rsid w:val="0009152D"/>
    <w:rPr>
      <w:b/>
      <w:bCs/>
    </w:rPr>
  </w:style>
  <w:style w:type="paragraph" w:customStyle="1" w:styleId="IPEdBullet">
    <w:name w:val="IPEd_Bullet"/>
    <w:basedOn w:val="Normal"/>
    <w:rsid w:val="00C05930"/>
    <w:pPr>
      <w:numPr>
        <w:numId w:val="9"/>
      </w:numPr>
      <w:tabs>
        <w:tab w:val="clear" w:pos="720"/>
      </w:tabs>
      <w:spacing w:before="60" w:after="30"/>
      <w:ind w:left="426" w:hanging="284"/>
    </w:pPr>
    <w:rPr>
      <w:rFonts w:ascii="Aptos" w:hAnsi="Aptos" w:cs="Arial"/>
      <w:color w:val="000000" w:themeColor="text1"/>
      <w:sz w:val="22"/>
      <w:szCs w:val="22"/>
      <w:lang w:eastAsia="en-AU"/>
    </w:rPr>
  </w:style>
  <w:style w:type="paragraph" w:customStyle="1" w:styleId="IPEdH1NP">
    <w:name w:val="IPEd_H1_NP"/>
    <w:basedOn w:val="IPEdH1"/>
    <w:rsid w:val="00413F8A"/>
    <w:pPr>
      <w:pageBreakBefore/>
    </w:pPr>
  </w:style>
  <w:style w:type="paragraph" w:customStyle="1" w:styleId="IPEdTipBullet">
    <w:name w:val="IPEd_Tip_Bullet"/>
    <w:basedOn w:val="IPEdBullet"/>
    <w:rsid w:val="008F135E"/>
    <w:pPr>
      <w:keepLines/>
      <w:widowControl w:val="0"/>
      <w:spacing w:before="240"/>
      <w:ind w:left="425" w:hanging="425"/>
    </w:pPr>
    <w:rPr>
      <w:rFonts w:eastAsia="Arial"/>
    </w:rPr>
  </w:style>
  <w:style w:type="paragraph" w:customStyle="1" w:styleId="IPEdTipNext">
    <w:name w:val="IPEd_Tip_Next"/>
    <w:basedOn w:val="Normal"/>
    <w:rsid w:val="00154B6E"/>
    <w:pPr>
      <w:spacing w:before="120"/>
      <w:ind w:left="425"/>
    </w:pPr>
    <w:rPr>
      <w:rFonts w:ascii="Aptos" w:eastAsia="Arial" w:hAnsi="Aptos" w:cs="Arial"/>
      <w:sz w:val="22"/>
      <w:szCs w:val="22"/>
    </w:rPr>
  </w:style>
  <w:style w:type="paragraph" w:customStyle="1" w:styleId="IPEdTipNextBullet">
    <w:name w:val="IPEd_Tip_Next_Bullet"/>
    <w:basedOn w:val="IPEdTipNext"/>
    <w:rsid w:val="0013749A"/>
    <w:pPr>
      <w:numPr>
        <w:numId w:val="12"/>
      </w:numPr>
      <w:spacing w:before="60"/>
    </w:pPr>
  </w:style>
  <w:style w:type="paragraph" w:styleId="TOC1">
    <w:name w:val="toc 1"/>
    <w:basedOn w:val="Normal"/>
    <w:next w:val="Normal"/>
    <w:autoRedefine/>
    <w:uiPriority w:val="39"/>
    <w:unhideWhenUsed/>
    <w:rsid w:val="00CE689E"/>
    <w:pPr>
      <w:keepNext/>
      <w:tabs>
        <w:tab w:val="right" w:leader="dot" w:pos="9071"/>
      </w:tabs>
      <w:spacing w:before="100" w:after="100"/>
    </w:pPr>
    <w:rPr>
      <w:rFonts w:ascii="Aptos" w:hAnsi="Aptos"/>
      <w:b/>
      <w:sz w:val="20"/>
    </w:rPr>
  </w:style>
  <w:style w:type="paragraph" w:customStyle="1" w:styleId="IPEdH2noTOC">
    <w:name w:val="IPEd_H2_noTOC"/>
    <w:basedOn w:val="IPEdH2"/>
    <w:rsid w:val="00612315"/>
    <w:pPr>
      <w:outlineLvl w:val="9"/>
    </w:pPr>
  </w:style>
  <w:style w:type="paragraph" w:customStyle="1" w:styleId="IPEdH1noTOC">
    <w:name w:val="IPEd_H1_noTOC"/>
    <w:basedOn w:val="IPEdH1"/>
    <w:rsid w:val="00612315"/>
    <w:pPr>
      <w:outlineLvl w:val="9"/>
    </w:pPr>
  </w:style>
  <w:style w:type="paragraph" w:customStyle="1" w:styleId="AEName">
    <w:name w:val="AE_Name"/>
    <w:basedOn w:val="Heading1"/>
    <w:qFormat/>
    <w:rsid w:val="0093620A"/>
    <w:pPr>
      <w:keepNext w:val="0"/>
      <w:spacing w:before="180" w:after="360" w:line="360" w:lineRule="auto"/>
      <w:jc w:val="center"/>
      <w:outlineLvl w:val="9"/>
    </w:pPr>
    <w:rPr>
      <w:rFonts w:ascii="Aptos" w:eastAsia="Times New Roman" w:hAnsi="Aptos" w:cs="Times New Roman"/>
      <w:b w:val="0"/>
      <w:bCs/>
      <w:color w:val="auto"/>
      <w:szCs w:val="28"/>
      <w:lang w:eastAsia="x-none"/>
    </w:rPr>
  </w:style>
  <w:style w:type="paragraph" w:customStyle="1" w:styleId="AEDate">
    <w:name w:val="AE_Date"/>
    <w:basedOn w:val="AEName"/>
    <w:qFormat/>
    <w:rsid w:val="0055086B"/>
    <w:pPr>
      <w:spacing w:before="0" w:line="240" w:lineRule="auto"/>
    </w:pPr>
    <w:rPr>
      <w:sz w:val="24"/>
    </w:rPr>
  </w:style>
  <w:style w:type="paragraph" w:customStyle="1" w:styleId="TOChead">
    <w:name w:val="TOC_head"/>
    <w:basedOn w:val="IPEdH1"/>
    <w:rsid w:val="00F916D3"/>
    <w:pPr>
      <w:spacing w:before="0" w:after="120"/>
    </w:pPr>
  </w:style>
  <w:style w:type="paragraph" w:customStyle="1" w:styleId="IPEdTextkeep">
    <w:name w:val="IPEd_Text_keep"/>
    <w:basedOn w:val="IPEdTextragged"/>
    <w:rsid w:val="00710F71"/>
    <w:pPr>
      <w:keepNext/>
      <w:keepLines/>
    </w:pPr>
    <w:rPr>
      <w:rFonts w:eastAsia="Arial"/>
    </w:rPr>
  </w:style>
  <w:style w:type="character" w:styleId="UnresolvedMention">
    <w:name w:val="Unresolved Mention"/>
    <w:basedOn w:val="DefaultParagraphFont"/>
    <w:uiPriority w:val="99"/>
    <w:semiHidden/>
    <w:unhideWhenUsed/>
    <w:rsid w:val="00CA3639"/>
    <w:rPr>
      <w:color w:val="605E5C"/>
      <w:shd w:val="clear" w:color="auto" w:fill="E1DFDD"/>
    </w:rPr>
  </w:style>
  <w:style w:type="character" w:styleId="FootnoteReference">
    <w:name w:val="footnote reference"/>
    <w:basedOn w:val="DefaultParagraphFont"/>
    <w:uiPriority w:val="99"/>
    <w:unhideWhenUsed/>
    <w:rsid w:val="00585CE6"/>
    <w:rPr>
      <w:vertAlign w:val="superscript"/>
    </w:rPr>
  </w:style>
  <w:style w:type="paragraph" w:customStyle="1" w:styleId="IPEdH2NP">
    <w:name w:val="IPEd_H2_NP"/>
    <w:basedOn w:val="IPEdH2"/>
    <w:qFormat/>
    <w:rsid w:val="00C65732"/>
    <w:pPr>
      <w:pageBreakBefore/>
    </w:pPr>
  </w:style>
  <w:style w:type="table" w:styleId="TableGrid">
    <w:name w:val="Table Grid"/>
    <w:basedOn w:val="TableNormal"/>
    <w:uiPriority w:val="39"/>
    <w:rsid w:val="00815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PEdTableText">
    <w:name w:val="IPEd_Table_Text"/>
    <w:basedOn w:val="IPEdTextragged"/>
    <w:qFormat/>
    <w:rsid w:val="00815CF6"/>
    <w:pPr>
      <w:spacing w:before="20" w:after="20"/>
    </w:pPr>
    <w:rPr>
      <w:sz w:val="20"/>
    </w:rPr>
  </w:style>
  <w:style w:type="paragraph" w:customStyle="1" w:styleId="IPEdTableHeadC">
    <w:name w:val="IPEd_Table_Head_C"/>
    <w:basedOn w:val="IPEdTableText"/>
    <w:qFormat/>
    <w:rsid w:val="00815CF6"/>
    <w:pPr>
      <w:jc w:val="center"/>
    </w:pPr>
    <w:rPr>
      <w:b/>
    </w:rPr>
  </w:style>
  <w:style w:type="paragraph" w:customStyle="1" w:styleId="IPEdList">
    <w:name w:val="IPEd_List"/>
    <w:basedOn w:val="IPEdBullet"/>
    <w:qFormat/>
    <w:rsid w:val="00880152"/>
    <w:pPr>
      <w:numPr>
        <w:numId w:val="0"/>
      </w:numPr>
      <w:ind w:left="426" w:hanging="426"/>
    </w:pPr>
    <w:rPr>
      <w:rFonts w:eastAsia="Arial"/>
    </w:rPr>
  </w:style>
  <w:style w:type="numbering" w:customStyle="1" w:styleId="CurrentList1">
    <w:name w:val="Current List1"/>
    <w:uiPriority w:val="99"/>
    <w:rsid w:val="00880152"/>
    <w:pPr>
      <w:numPr>
        <w:numId w:val="18"/>
      </w:numPr>
    </w:pPr>
  </w:style>
  <w:style w:type="paragraph" w:customStyle="1" w:styleId="IPEdH3NP">
    <w:name w:val="IPEd_H3_NP"/>
    <w:basedOn w:val="IPEdH3"/>
    <w:qFormat/>
    <w:rsid w:val="00880152"/>
    <w:pPr>
      <w:pageBreakBefore/>
    </w:pPr>
  </w:style>
  <w:style w:type="character" w:styleId="Emphasis">
    <w:name w:val="Emphasis"/>
    <w:basedOn w:val="DefaultParagraphFont"/>
    <w:uiPriority w:val="20"/>
    <w:qFormat/>
    <w:rsid w:val="000D0CB6"/>
    <w:rPr>
      <w:i/>
      <w:iCs/>
    </w:rPr>
  </w:style>
  <w:style w:type="paragraph" w:styleId="Caption">
    <w:name w:val="caption"/>
    <w:basedOn w:val="Normal"/>
    <w:next w:val="Normal"/>
    <w:uiPriority w:val="35"/>
    <w:unhideWhenUsed/>
    <w:qFormat/>
    <w:rsid w:val="00BE4EF8"/>
    <w:pPr>
      <w:spacing w:before="240" w:after="120"/>
    </w:pPr>
    <w:rPr>
      <w:rFonts w:ascii="Aptos" w:hAnsi="Aptos"/>
      <w:sz w:val="22"/>
      <w:szCs w:val="22"/>
    </w:rPr>
  </w:style>
  <w:style w:type="paragraph" w:customStyle="1" w:styleId="IPEdTableNote">
    <w:name w:val="IPEd_Table_Note"/>
    <w:basedOn w:val="IPEdTextragged"/>
    <w:qFormat/>
    <w:rsid w:val="00EF17B6"/>
    <w:pPr>
      <w:spacing w:before="120"/>
    </w:pPr>
    <w:rPr>
      <w:sz w:val="20"/>
      <w:szCs w:val="20"/>
    </w:rPr>
  </w:style>
  <w:style w:type="paragraph" w:customStyle="1" w:styleId="IPEDTableHead">
    <w:name w:val="IPED_Table_Head"/>
    <w:basedOn w:val="IPEdTableHeadC"/>
    <w:qFormat/>
    <w:rsid w:val="000A2B09"/>
    <w:pPr>
      <w:jc w:val="left"/>
    </w:pPr>
  </w:style>
  <w:style w:type="paragraph" w:customStyle="1" w:styleId="IPEdTextcondensed">
    <w:name w:val="IPEd_Text_condensed"/>
    <w:basedOn w:val="IPEdTextragged"/>
    <w:qFormat/>
    <w:rsid w:val="00E219E9"/>
    <w:rPr>
      <w:spacing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48255">
      <w:bodyDiv w:val="1"/>
      <w:marLeft w:val="0"/>
      <w:marRight w:val="0"/>
      <w:marTop w:val="0"/>
      <w:marBottom w:val="0"/>
      <w:divBdr>
        <w:top w:val="none" w:sz="0" w:space="0" w:color="auto"/>
        <w:left w:val="none" w:sz="0" w:space="0" w:color="auto"/>
        <w:bottom w:val="none" w:sz="0" w:space="0" w:color="auto"/>
        <w:right w:val="none" w:sz="0" w:space="0" w:color="auto"/>
      </w:divBdr>
    </w:div>
    <w:div w:id="201403363">
      <w:bodyDiv w:val="1"/>
      <w:marLeft w:val="0"/>
      <w:marRight w:val="0"/>
      <w:marTop w:val="0"/>
      <w:marBottom w:val="0"/>
      <w:divBdr>
        <w:top w:val="none" w:sz="0" w:space="0" w:color="auto"/>
        <w:left w:val="none" w:sz="0" w:space="0" w:color="auto"/>
        <w:bottom w:val="none" w:sz="0" w:space="0" w:color="auto"/>
        <w:right w:val="none" w:sz="0" w:space="0" w:color="auto"/>
      </w:divBdr>
    </w:div>
    <w:div w:id="271326970">
      <w:bodyDiv w:val="1"/>
      <w:marLeft w:val="0"/>
      <w:marRight w:val="0"/>
      <w:marTop w:val="0"/>
      <w:marBottom w:val="0"/>
      <w:divBdr>
        <w:top w:val="none" w:sz="0" w:space="0" w:color="auto"/>
        <w:left w:val="none" w:sz="0" w:space="0" w:color="auto"/>
        <w:bottom w:val="none" w:sz="0" w:space="0" w:color="auto"/>
        <w:right w:val="none" w:sz="0" w:space="0" w:color="auto"/>
      </w:divBdr>
    </w:div>
    <w:div w:id="311376878">
      <w:bodyDiv w:val="1"/>
      <w:marLeft w:val="0"/>
      <w:marRight w:val="0"/>
      <w:marTop w:val="0"/>
      <w:marBottom w:val="0"/>
      <w:divBdr>
        <w:top w:val="none" w:sz="0" w:space="0" w:color="auto"/>
        <w:left w:val="none" w:sz="0" w:space="0" w:color="auto"/>
        <w:bottom w:val="none" w:sz="0" w:space="0" w:color="auto"/>
        <w:right w:val="none" w:sz="0" w:space="0" w:color="auto"/>
      </w:divBdr>
    </w:div>
    <w:div w:id="344601582">
      <w:bodyDiv w:val="1"/>
      <w:marLeft w:val="0"/>
      <w:marRight w:val="0"/>
      <w:marTop w:val="0"/>
      <w:marBottom w:val="0"/>
      <w:divBdr>
        <w:top w:val="none" w:sz="0" w:space="0" w:color="auto"/>
        <w:left w:val="none" w:sz="0" w:space="0" w:color="auto"/>
        <w:bottom w:val="none" w:sz="0" w:space="0" w:color="auto"/>
        <w:right w:val="none" w:sz="0" w:space="0" w:color="auto"/>
      </w:divBdr>
    </w:div>
    <w:div w:id="671882353">
      <w:bodyDiv w:val="1"/>
      <w:marLeft w:val="0"/>
      <w:marRight w:val="0"/>
      <w:marTop w:val="0"/>
      <w:marBottom w:val="0"/>
      <w:divBdr>
        <w:top w:val="none" w:sz="0" w:space="0" w:color="auto"/>
        <w:left w:val="none" w:sz="0" w:space="0" w:color="auto"/>
        <w:bottom w:val="none" w:sz="0" w:space="0" w:color="auto"/>
        <w:right w:val="none" w:sz="0" w:space="0" w:color="auto"/>
      </w:divBdr>
      <w:divsChild>
        <w:div w:id="534511773">
          <w:marLeft w:val="0"/>
          <w:marRight w:val="0"/>
          <w:marTop w:val="0"/>
          <w:marBottom w:val="0"/>
          <w:divBdr>
            <w:top w:val="none" w:sz="0" w:space="0" w:color="auto"/>
            <w:left w:val="none" w:sz="0" w:space="0" w:color="auto"/>
            <w:bottom w:val="none" w:sz="0" w:space="0" w:color="auto"/>
            <w:right w:val="none" w:sz="0" w:space="0" w:color="auto"/>
          </w:divBdr>
        </w:div>
        <w:div w:id="1282762046">
          <w:marLeft w:val="0"/>
          <w:marRight w:val="0"/>
          <w:marTop w:val="0"/>
          <w:marBottom w:val="0"/>
          <w:divBdr>
            <w:top w:val="none" w:sz="0" w:space="0" w:color="auto"/>
            <w:left w:val="none" w:sz="0" w:space="0" w:color="auto"/>
            <w:bottom w:val="none" w:sz="0" w:space="0" w:color="auto"/>
            <w:right w:val="none" w:sz="0" w:space="0" w:color="auto"/>
          </w:divBdr>
        </w:div>
      </w:divsChild>
    </w:div>
    <w:div w:id="1227259228">
      <w:bodyDiv w:val="1"/>
      <w:marLeft w:val="0"/>
      <w:marRight w:val="0"/>
      <w:marTop w:val="0"/>
      <w:marBottom w:val="0"/>
      <w:divBdr>
        <w:top w:val="none" w:sz="0" w:space="0" w:color="auto"/>
        <w:left w:val="none" w:sz="0" w:space="0" w:color="auto"/>
        <w:bottom w:val="none" w:sz="0" w:space="0" w:color="auto"/>
        <w:right w:val="none" w:sz="0" w:space="0" w:color="auto"/>
      </w:divBdr>
    </w:div>
    <w:div w:id="1463188183">
      <w:bodyDiv w:val="1"/>
      <w:marLeft w:val="0"/>
      <w:marRight w:val="0"/>
      <w:marTop w:val="0"/>
      <w:marBottom w:val="0"/>
      <w:divBdr>
        <w:top w:val="none" w:sz="0" w:space="0" w:color="auto"/>
        <w:left w:val="none" w:sz="0" w:space="0" w:color="auto"/>
        <w:bottom w:val="none" w:sz="0" w:space="0" w:color="auto"/>
        <w:right w:val="none" w:sz="0" w:space="0" w:color="auto"/>
      </w:divBdr>
    </w:div>
    <w:div w:id="1543324667">
      <w:bodyDiv w:val="1"/>
      <w:marLeft w:val="0"/>
      <w:marRight w:val="0"/>
      <w:marTop w:val="0"/>
      <w:marBottom w:val="0"/>
      <w:divBdr>
        <w:top w:val="none" w:sz="0" w:space="0" w:color="auto"/>
        <w:left w:val="none" w:sz="0" w:space="0" w:color="auto"/>
        <w:bottom w:val="none" w:sz="0" w:space="0" w:color="auto"/>
        <w:right w:val="none" w:sz="0" w:space="0" w:color="auto"/>
      </w:divBdr>
    </w:div>
    <w:div w:id="2002078285">
      <w:bodyDiv w:val="1"/>
      <w:marLeft w:val="0"/>
      <w:marRight w:val="0"/>
      <w:marTop w:val="0"/>
      <w:marBottom w:val="0"/>
      <w:divBdr>
        <w:top w:val="none" w:sz="0" w:space="0" w:color="auto"/>
        <w:left w:val="none" w:sz="0" w:space="0" w:color="auto"/>
        <w:bottom w:val="none" w:sz="0" w:space="0" w:color="auto"/>
        <w:right w:val="none" w:sz="0" w:space="0" w:color="auto"/>
      </w:divBdr>
    </w:div>
    <w:div w:id="2059695024">
      <w:bodyDiv w:val="1"/>
      <w:marLeft w:val="0"/>
      <w:marRight w:val="0"/>
      <w:marTop w:val="0"/>
      <w:marBottom w:val="0"/>
      <w:divBdr>
        <w:top w:val="none" w:sz="0" w:space="0" w:color="auto"/>
        <w:left w:val="none" w:sz="0" w:space="0" w:color="auto"/>
        <w:bottom w:val="none" w:sz="0" w:space="0" w:color="auto"/>
        <w:right w:val="none" w:sz="0" w:space="0" w:color="auto"/>
      </w:divBdr>
    </w:div>
    <w:div w:id="2138983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exam.administration@iped-editors.org" TargetMode="External"/><Relationship Id="rId3" Type="http://schemas.openxmlformats.org/officeDocument/2006/relationships/numbering" Target="numbering.xml"/><Relationship Id="rId21" Type="http://schemas.openxmlformats.org/officeDocument/2006/relationships/hyperlink" Target="https://www.macquariedictionary.com.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iped-editors.org/accreditation-scheme/iped-accreditation-exam/sample-exam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ped-editors.org/accreditation-scheme/iped-accreditation-exam/sample-exams/" TargetMode="External"/><Relationship Id="rId20" Type="http://schemas.openxmlformats.org/officeDocument/2006/relationships/hyperlink" Target="https://www.stylemanual.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iped-editors.org/about-editing/iped-standards/"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www.iped-editors.org/accreditation-scheme/iped-accreditation-exam/exam-resource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maoridictionary.co.nz/"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IkTW+XvdGqEj8OQMqT5jaMA33w==">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</go:docsCustomData>
</go:gDocsCustomXmlDataStorage>
</file>

<file path=customXml/itemProps1.xml><?xml version="1.0" encoding="utf-8"?>
<ds:datastoreItem xmlns:ds="http://schemas.openxmlformats.org/officeDocument/2006/customXml" ds:itemID="{9F482290-65D1-4188-8181-E0EF3E4D2D3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23</Pages>
  <Words>8107</Words>
  <Characters>46213</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2024 Guide for candidates</vt:lpstr>
    </vt:vector>
  </TitlesOfParts>
  <Manager/>
  <Company/>
  <LinksUpToDate>false</LinksUpToDate>
  <CharactersWithSpaces>54212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Guide for candidates, version 1.1</dc:title>
  <dc:subject/>
  <dc:creator>IPEd Accreditation Board</dc:creator>
  <cp:keywords/>
  <dc:description/>
  <cp:lastModifiedBy>Charlotte Cottier</cp:lastModifiedBy>
  <cp:revision>24</cp:revision>
  <cp:lastPrinted>2026-08-24T00:23:00Z</cp:lastPrinted>
  <dcterms:created xsi:type="dcterms:W3CDTF">2026-08-23T02:42:00Z</dcterms:created>
  <dcterms:modified xsi:type="dcterms:W3CDTF">2026-08-24T01:36:00Z</dcterms:modified>
  <cp:category/>
</cp:coreProperties>
</file>